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36" w:rsidRPr="00FD7021" w:rsidRDefault="00AB3D36" w:rsidP="00336A97">
      <w:pPr>
        <w:pStyle w:val="BodyText"/>
        <w:rPr>
          <w:sz w:val="22"/>
          <w:szCs w:val="22"/>
        </w:rPr>
      </w:pPr>
    </w:p>
    <w:p w:rsidR="00AB3D36" w:rsidRPr="00FD7021" w:rsidRDefault="00556CCC" w:rsidP="00336A97">
      <w:pPr>
        <w:pStyle w:val="Heading1"/>
        <w:spacing w:before="207"/>
        <w:ind w:left="260" w:firstLine="0"/>
        <w:rPr>
          <w:sz w:val="22"/>
          <w:szCs w:val="22"/>
        </w:rPr>
      </w:pPr>
      <w:r w:rsidRPr="00FD7021">
        <w:rPr>
          <w:sz w:val="22"/>
          <w:szCs w:val="22"/>
          <w:u w:val="single"/>
        </w:rPr>
        <w:t>Proactive</w:t>
      </w:r>
      <w:r w:rsidR="004D0A89" w:rsidRPr="00FD7021">
        <w:rPr>
          <w:sz w:val="22"/>
          <w:szCs w:val="22"/>
          <w:u w:val="single"/>
        </w:rPr>
        <w:t xml:space="preserve"> </w:t>
      </w:r>
      <w:r w:rsidRPr="00FD7021">
        <w:rPr>
          <w:sz w:val="22"/>
          <w:szCs w:val="22"/>
          <w:u w:val="single"/>
        </w:rPr>
        <w:t>disclosure</w:t>
      </w:r>
      <w:r w:rsidR="004D0A89" w:rsidRPr="00FD7021">
        <w:rPr>
          <w:sz w:val="22"/>
          <w:szCs w:val="22"/>
          <w:u w:val="single"/>
        </w:rPr>
        <w:t xml:space="preserve"> </w:t>
      </w:r>
      <w:r w:rsidRPr="00FD7021">
        <w:rPr>
          <w:sz w:val="22"/>
          <w:szCs w:val="22"/>
          <w:u w:val="single"/>
        </w:rPr>
        <w:t>in</w:t>
      </w:r>
      <w:r w:rsidR="004D0A89" w:rsidRPr="00FD7021">
        <w:rPr>
          <w:sz w:val="22"/>
          <w:szCs w:val="22"/>
          <w:u w:val="single"/>
        </w:rPr>
        <w:t xml:space="preserve"> </w:t>
      </w:r>
      <w:r w:rsidRPr="00FD7021">
        <w:rPr>
          <w:sz w:val="22"/>
          <w:szCs w:val="22"/>
          <w:u w:val="single"/>
        </w:rPr>
        <w:t>respect</w:t>
      </w:r>
      <w:r w:rsidR="004D0A89" w:rsidRPr="00FD7021">
        <w:rPr>
          <w:sz w:val="22"/>
          <w:szCs w:val="22"/>
          <w:u w:val="single"/>
        </w:rPr>
        <w:t xml:space="preserve"> </w:t>
      </w:r>
      <w:r w:rsidRPr="00FD7021">
        <w:rPr>
          <w:sz w:val="22"/>
          <w:szCs w:val="22"/>
          <w:u w:val="single"/>
        </w:rPr>
        <w:t>of</w:t>
      </w:r>
      <w:r w:rsidR="004D0A89" w:rsidRPr="00FD7021">
        <w:rPr>
          <w:sz w:val="22"/>
          <w:szCs w:val="22"/>
          <w:u w:val="single"/>
        </w:rPr>
        <w:t xml:space="preserve"> </w:t>
      </w:r>
      <w:r w:rsidRPr="00FD7021">
        <w:rPr>
          <w:sz w:val="22"/>
          <w:szCs w:val="22"/>
          <w:u w:val="single"/>
        </w:rPr>
        <w:t>NACIN,</w:t>
      </w:r>
      <w:r w:rsidR="004D0A89" w:rsidRPr="00FD7021">
        <w:rPr>
          <w:sz w:val="22"/>
          <w:szCs w:val="22"/>
          <w:u w:val="single"/>
        </w:rPr>
        <w:t xml:space="preserve"> </w:t>
      </w:r>
      <w:r w:rsidRPr="00FD7021">
        <w:rPr>
          <w:sz w:val="22"/>
          <w:szCs w:val="22"/>
          <w:u w:val="single"/>
        </w:rPr>
        <w:t>Zonal</w:t>
      </w:r>
      <w:r w:rsidR="004D0A89" w:rsidRPr="00FD7021">
        <w:rPr>
          <w:sz w:val="22"/>
          <w:szCs w:val="22"/>
          <w:u w:val="single"/>
        </w:rPr>
        <w:t xml:space="preserve"> </w:t>
      </w:r>
      <w:r w:rsidRPr="00FD7021">
        <w:rPr>
          <w:sz w:val="22"/>
          <w:szCs w:val="22"/>
          <w:u w:val="single"/>
        </w:rPr>
        <w:t>Campus,</w:t>
      </w:r>
      <w:r w:rsidR="008C11EE" w:rsidRPr="00FD7021">
        <w:rPr>
          <w:sz w:val="22"/>
          <w:szCs w:val="22"/>
          <w:u w:val="single"/>
        </w:rPr>
        <w:t xml:space="preserve"> Chandigarh </w:t>
      </w:r>
      <w:proofErr w:type="gramStart"/>
      <w:r w:rsidRPr="00FD7021">
        <w:rPr>
          <w:sz w:val="22"/>
          <w:szCs w:val="22"/>
          <w:u w:val="single"/>
        </w:rPr>
        <w:t>under</w:t>
      </w:r>
      <w:r w:rsidR="004D0A89" w:rsidRPr="00FD7021">
        <w:rPr>
          <w:sz w:val="22"/>
          <w:szCs w:val="22"/>
          <w:u w:val="single"/>
        </w:rPr>
        <w:t xml:space="preserve">  </w:t>
      </w:r>
      <w:r w:rsidRPr="00FD7021">
        <w:rPr>
          <w:sz w:val="22"/>
          <w:szCs w:val="22"/>
          <w:u w:val="single"/>
        </w:rPr>
        <w:t>Section</w:t>
      </w:r>
      <w:proofErr w:type="gramEnd"/>
      <w:r w:rsidR="004D0A89" w:rsidRPr="00FD7021">
        <w:rPr>
          <w:sz w:val="22"/>
          <w:szCs w:val="22"/>
          <w:u w:val="single"/>
        </w:rPr>
        <w:t xml:space="preserve"> </w:t>
      </w:r>
      <w:r w:rsidRPr="00FD7021">
        <w:rPr>
          <w:sz w:val="22"/>
          <w:szCs w:val="22"/>
          <w:u w:val="single"/>
        </w:rPr>
        <w:t>4</w:t>
      </w:r>
      <w:r w:rsidR="004D0A89" w:rsidRPr="00FD7021">
        <w:rPr>
          <w:sz w:val="22"/>
          <w:szCs w:val="22"/>
          <w:u w:val="single"/>
        </w:rPr>
        <w:t xml:space="preserve"> </w:t>
      </w:r>
      <w:r w:rsidRPr="00FD7021">
        <w:rPr>
          <w:sz w:val="22"/>
          <w:szCs w:val="22"/>
          <w:u w:val="single"/>
        </w:rPr>
        <w:t>(1)</w:t>
      </w:r>
      <w:r w:rsidR="004D0A89" w:rsidRPr="00FD7021">
        <w:rPr>
          <w:sz w:val="22"/>
          <w:szCs w:val="22"/>
          <w:u w:val="single"/>
        </w:rPr>
        <w:t xml:space="preserve"> </w:t>
      </w:r>
      <w:r w:rsidRPr="00FD7021">
        <w:rPr>
          <w:sz w:val="22"/>
          <w:szCs w:val="22"/>
          <w:u w:val="single"/>
        </w:rPr>
        <w:t>(b)</w:t>
      </w:r>
      <w:r w:rsidR="004D0A89" w:rsidRPr="00FD7021">
        <w:rPr>
          <w:sz w:val="22"/>
          <w:szCs w:val="22"/>
          <w:u w:val="single"/>
        </w:rPr>
        <w:t xml:space="preserve"> </w:t>
      </w:r>
      <w:r w:rsidRPr="00FD7021">
        <w:rPr>
          <w:sz w:val="22"/>
          <w:szCs w:val="22"/>
          <w:u w:val="single"/>
        </w:rPr>
        <w:t>of</w:t>
      </w:r>
      <w:r w:rsidR="004D0A89" w:rsidRPr="00FD7021">
        <w:rPr>
          <w:sz w:val="22"/>
          <w:szCs w:val="22"/>
          <w:u w:val="single"/>
        </w:rPr>
        <w:t xml:space="preserve"> </w:t>
      </w:r>
      <w:r w:rsidRPr="00FD7021">
        <w:rPr>
          <w:sz w:val="22"/>
          <w:szCs w:val="22"/>
          <w:u w:val="single"/>
        </w:rPr>
        <w:t>RTI</w:t>
      </w:r>
      <w:r w:rsidR="004D0A89" w:rsidRPr="00FD7021">
        <w:rPr>
          <w:sz w:val="22"/>
          <w:szCs w:val="22"/>
          <w:u w:val="single"/>
        </w:rPr>
        <w:t xml:space="preserve"> </w:t>
      </w:r>
      <w:r w:rsidRPr="00FD7021">
        <w:rPr>
          <w:sz w:val="22"/>
          <w:szCs w:val="22"/>
          <w:u w:val="single"/>
        </w:rPr>
        <w:t>Act,</w:t>
      </w:r>
      <w:r w:rsidR="004D0A89" w:rsidRPr="00FD7021">
        <w:rPr>
          <w:sz w:val="22"/>
          <w:szCs w:val="22"/>
          <w:u w:val="single"/>
        </w:rPr>
        <w:t xml:space="preserve"> </w:t>
      </w:r>
      <w:r w:rsidRPr="00FD7021">
        <w:rPr>
          <w:spacing w:val="-4"/>
          <w:sz w:val="22"/>
          <w:szCs w:val="22"/>
          <w:u w:val="single"/>
        </w:rPr>
        <w:t>2005</w:t>
      </w:r>
    </w:p>
    <w:p w:rsidR="00AB3D36" w:rsidRPr="00FD7021" w:rsidRDefault="00AB3D36" w:rsidP="00336A97">
      <w:pPr>
        <w:pStyle w:val="BodyText"/>
        <w:spacing w:before="105"/>
        <w:rPr>
          <w:b/>
          <w:sz w:val="22"/>
          <w:szCs w:val="22"/>
        </w:rPr>
      </w:pPr>
    </w:p>
    <w:p w:rsidR="00AB3D36" w:rsidRPr="00FD7021" w:rsidRDefault="00556CCC" w:rsidP="00336A97">
      <w:pPr>
        <w:pStyle w:val="Heading2"/>
        <w:numPr>
          <w:ilvl w:val="0"/>
          <w:numId w:val="1"/>
        </w:numPr>
        <w:tabs>
          <w:tab w:val="left" w:pos="450"/>
        </w:tabs>
        <w:ind w:left="450" w:hanging="192"/>
        <w:jc w:val="both"/>
        <w:rPr>
          <w:sz w:val="22"/>
          <w:szCs w:val="22"/>
        </w:rPr>
      </w:pPr>
      <w:proofErr w:type="gramStart"/>
      <w:r w:rsidRPr="00FD7021">
        <w:rPr>
          <w:sz w:val="22"/>
          <w:szCs w:val="22"/>
        </w:rPr>
        <w:t>Particulars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Organization,</w:t>
      </w:r>
      <w:r w:rsidR="004D0A89" w:rsidRPr="00FD7021">
        <w:rPr>
          <w:sz w:val="22"/>
          <w:szCs w:val="22"/>
        </w:rPr>
        <w:t xml:space="preserve"> </w:t>
      </w:r>
      <w:r w:rsidRPr="00FD7021">
        <w:rPr>
          <w:sz w:val="22"/>
          <w:szCs w:val="22"/>
        </w:rPr>
        <w:t>Functions</w:t>
      </w:r>
      <w:r w:rsidR="004D0A89" w:rsidRPr="00FD7021">
        <w:rPr>
          <w:sz w:val="22"/>
          <w:szCs w:val="22"/>
        </w:rPr>
        <w:t xml:space="preserve"> </w:t>
      </w:r>
      <w:r w:rsidRPr="00FD7021">
        <w:rPr>
          <w:spacing w:val="-2"/>
          <w:sz w:val="22"/>
          <w:szCs w:val="22"/>
        </w:rPr>
        <w:t>and</w:t>
      </w:r>
      <w:r w:rsidR="004D0A89" w:rsidRPr="00FD7021">
        <w:rPr>
          <w:spacing w:val="-2"/>
          <w:sz w:val="22"/>
          <w:szCs w:val="22"/>
        </w:rPr>
        <w:t xml:space="preserve"> </w:t>
      </w:r>
      <w:r w:rsidRPr="00FD7021">
        <w:rPr>
          <w:spacing w:val="-2"/>
          <w:sz w:val="22"/>
          <w:szCs w:val="22"/>
        </w:rPr>
        <w:t>Duties.</w:t>
      </w:r>
      <w:proofErr w:type="gramEnd"/>
    </w:p>
    <w:p w:rsidR="00FD7021" w:rsidRPr="00FD7021" w:rsidRDefault="00FD7021" w:rsidP="00336A97">
      <w:pPr>
        <w:pStyle w:val="Heading2"/>
        <w:tabs>
          <w:tab w:val="left" w:pos="450"/>
        </w:tabs>
        <w:ind w:left="450" w:firstLine="0"/>
        <w:rPr>
          <w:sz w:val="22"/>
          <w:szCs w:val="22"/>
        </w:rPr>
      </w:pPr>
    </w:p>
    <w:p w:rsidR="00AB3D36" w:rsidRPr="00FD7021" w:rsidRDefault="00556CCC" w:rsidP="00336A97">
      <w:pPr>
        <w:pStyle w:val="ListParagraph"/>
        <w:numPr>
          <w:ilvl w:val="1"/>
          <w:numId w:val="1"/>
        </w:numPr>
        <w:tabs>
          <w:tab w:val="left" w:pos="1038"/>
          <w:tab w:val="left" w:pos="1477"/>
        </w:tabs>
        <w:ind w:right="513" w:hanging="12"/>
        <w:jc w:val="both"/>
      </w:pPr>
      <w:r w:rsidRPr="00FD7021">
        <w:t>National Academy of Customs, Indirect Taxes &amp; Narcotics (NACIN), functioning under the administrative control of Central Board of Indirect Taxes &amp; Customs (CBIC), Department of Revenue, Ministry of Finance, is</w:t>
      </w:r>
      <w:r w:rsidR="007830A1">
        <w:t xml:space="preserve"> </w:t>
      </w:r>
      <w:r w:rsidRPr="00FD7021">
        <w:t>the apex institution of Government of India for capacity building in the field of Customs, Indirect Taxes and Narcotics. The headquarters</w:t>
      </w:r>
      <w:r w:rsidR="007830A1">
        <w:t xml:space="preserve"> </w:t>
      </w:r>
      <w:r w:rsidRPr="00FD7021">
        <w:t xml:space="preserve">of NACIN is at </w:t>
      </w:r>
      <w:proofErr w:type="spellStart"/>
      <w:r w:rsidR="008C11EE" w:rsidRPr="00FD7021">
        <w:t>Palasamudram</w:t>
      </w:r>
      <w:proofErr w:type="spellEnd"/>
      <w:r w:rsidRPr="00FD7021">
        <w:t>. Zonal campuses are spread over different parts of country.</w:t>
      </w:r>
      <w:r w:rsidR="008C11EE" w:rsidRPr="00FD7021">
        <w:t xml:space="preserve"> NACIN Chandigarh was set up at Chandigarh consequent to restructuring and reorganization exercise undertaken by the Central Board of </w:t>
      </w:r>
      <w:r w:rsidR="009038F1">
        <w:t>Indirect Taxes</w:t>
      </w:r>
      <w:r w:rsidR="008C11EE" w:rsidRPr="00FD7021">
        <w:t xml:space="preserve"> &amp; Customs (CB</w:t>
      </w:r>
      <w:r w:rsidR="009038F1">
        <w:t>I</w:t>
      </w:r>
      <w:r w:rsidR="008C11EE" w:rsidRPr="00FD7021">
        <w:t>C)</w:t>
      </w:r>
      <w:r w:rsidR="009038F1">
        <w:t>, erstwhile CBEC,</w:t>
      </w:r>
      <w:r w:rsidR="008C11EE" w:rsidRPr="00FD7021">
        <w:t xml:space="preserve"> in May, 2017.</w:t>
      </w:r>
    </w:p>
    <w:p w:rsidR="00AB3D36" w:rsidRPr="00FD7021" w:rsidRDefault="00AB3D36" w:rsidP="00336A97">
      <w:pPr>
        <w:pStyle w:val="BodyText"/>
        <w:spacing w:before="149"/>
        <w:rPr>
          <w:sz w:val="22"/>
          <w:szCs w:val="22"/>
        </w:rPr>
      </w:pPr>
    </w:p>
    <w:p w:rsidR="008C11EE" w:rsidRPr="00FD7021" w:rsidRDefault="00556CCC" w:rsidP="00336A97">
      <w:pPr>
        <w:pStyle w:val="ListParagraph"/>
        <w:numPr>
          <w:ilvl w:val="1"/>
          <w:numId w:val="1"/>
        </w:numPr>
        <w:tabs>
          <w:tab w:val="left" w:pos="1478"/>
        </w:tabs>
        <w:spacing w:before="1"/>
        <w:ind w:left="1033" w:right="503" w:firstLine="0"/>
        <w:jc w:val="both"/>
      </w:pPr>
      <w:r w:rsidRPr="00FD7021">
        <w:t xml:space="preserve">This Zonal Campus works under the overall supervision of Principal Director General, NACIN </w:t>
      </w:r>
      <w:proofErr w:type="spellStart"/>
      <w:r w:rsidR="008C11EE" w:rsidRPr="00FD7021">
        <w:t>Palasamudram</w:t>
      </w:r>
      <w:proofErr w:type="spellEnd"/>
      <w:r w:rsidRPr="00FD7021">
        <w:t xml:space="preserve">. Zonal Campus at </w:t>
      </w:r>
      <w:r w:rsidR="008C11EE" w:rsidRPr="00FD7021">
        <w:t>Chandigarh</w:t>
      </w:r>
      <w:r w:rsidRPr="00FD7021">
        <w:t xml:space="preserve"> is headed by Additional Director General (JS rank). </w:t>
      </w:r>
      <w:r w:rsidR="008C11EE" w:rsidRPr="00FD7021">
        <w:t xml:space="preserve">NACIN Chandigarh imparts training to Officers/Staff in the field of Indirect Taxes (Goods and Service Tax, Customs, Central Excise and Narcotics control administration) and also conducts GST training </w:t>
      </w:r>
      <w:proofErr w:type="spellStart"/>
      <w:r w:rsidR="008C11EE" w:rsidRPr="00FD7021">
        <w:t>programmes</w:t>
      </w:r>
      <w:proofErr w:type="spellEnd"/>
      <w:r w:rsidR="008C11EE" w:rsidRPr="00FD7021">
        <w:t xml:space="preserve"> for the State Government officers from the states of </w:t>
      </w:r>
      <w:r w:rsidR="00F64C70" w:rsidRPr="00FD7021">
        <w:t xml:space="preserve">Punjab, Himachal Pradesh, J&amp;K, Haryana, </w:t>
      </w:r>
      <w:proofErr w:type="spellStart"/>
      <w:r w:rsidR="00F64C70" w:rsidRPr="00FD7021">
        <w:t>Uttarakhand</w:t>
      </w:r>
      <w:proofErr w:type="spellEnd"/>
      <w:r w:rsidR="00F64C70" w:rsidRPr="00FD7021">
        <w:t xml:space="preserve"> and Union Territories of Chandigarh and </w:t>
      </w:r>
      <w:proofErr w:type="spellStart"/>
      <w:r w:rsidR="00F64C70" w:rsidRPr="00FD7021">
        <w:t>Ladakh</w:t>
      </w:r>
      <w:proofErr w:type="spellEnd"/>
      <w:r w:rsidR="00F64C70" w:rsidRPr="00FD7021">
        <w:t>.</w:t>
      </w:r>
      <w:r w:rsidR="008C11EE" w:rsidRPr="00FD7021">
        <w:t xml:space="preserve"> </w:t>
      </w:r>
      <w:r w:rsidR="002463BF">
        <w:t xml:space="preserve">Further, </w:t>
      </w:r>
      <w:proofErr w:type="spellStart"/>
      <w:r w:rsidR="00541A5A">
        <w:t>MoUs</w:t>
      </w:r>
      <w:proofErr w:type="spellEnd"/>
      <w:r w:rsidR="00541A5A">
        <w:t xml:space="preserve"> have</w:t>
      </w:r>
      <w:r w:rsidR="002463BF">
        <w:t xml:space="preserve"> also</w:t>
      </w:r>
      <w:r w:rsidR="00541A5A">
        <w:t xml:space="preserve"> been signed with State GST Haryana and PAG Punjab </w:t>
      </w:r>
      <w:r w:rsidR="002463BF">
        <w:t xml:space="preserve">to accomplish the same. </w:t>
      </w:r>
      <w:r w:rsidR="008C11EE" w:rsidRPr="00FD7021">
        <w:t xml:space="preserve">NACIN plays a key role in capacity building in the area of Customs and GST, enabling the field officers to develop requisite skills for keeping pace with the current international developments and the changing tax administration scenario in the country. </w:t>
      </w:r>
    </w:p>
    <w:p w:rsidR="00AB3D36" w:rsidRPr="00FD7021" w:rsidRDefault="00AB3D36" w:rsidP="00336A97">
      <w:pPr>
        <w:pStyle w:val="ListParagraph"/>
        <w:tabs>
          <w:tab w:val="left" w:pos="1478"/>
        </w:tabs>
        <w:spacing w:before="1"/>
        <w:ind w:right="503" w:firstLine="0"/>
      </w:pPr>
    </w:p>
    <w:p w:rsidR="00AB3D36" w:rsidRPr="00FD7021" w:rsidRDefault="00556CCC" w:rsidP="00336A97">
      <w:pPr>
        <w:pStyle w:val="ListParagraph"/>
        <w:numPr>
          <w:ilvl w:val="1"/>
          <w:numId w:val="1"/>
        </w:numPr>
        <w:tabs>
          <w:tab w:val="left" w:pos="1478"/>
        </w:tabs>
        <w:ind w:left="1033" w:right="508" w:firstLine="0"/>
        <w:jc w:val="both"/>
      </w:pPr>
      <w:r w:rsidRPr="00FD7021">
        <w:t xml:space="preserve">The charter of functions of NACIN is specified in CBIC Office Order No. 06/Ad IV/2017 dated12.06.2017, issued vide </w:t>
      </w:r>
      <w:proofErr w:type="spellStart"/>
      <w:r w:rsidRPr="00FD7021">
        <w:t>F.No</w:t>
      </w:r>
      <w:proofErr w:type="spellEnd"/>
      <w:r w:rsidRPr="00FD7021">
        <w:t xml:space="preserve"> A-11012/172017-Ad IV. NACIN ZC </w:t>
      </w:r>
      <w:r w:rsidR="008C11EE" w:rsidRPr="00FD7021">
        <w:t>Chandigarh</w:t>
      </w:r>
      <w:r w:rsidRPr="00FD7021">
        <w:t xml:space="preserve"> undertakes following capacity building activities in the field of Customs, Indirect taxes and Narcotics:</w:t>
      </w:r>
    </w:p>
    <w:p w:rsidR="00AB3D36" w:rsidRPr="00FD7021" w:rsidRDefault="00556CCC" w:rsidP="00336A97">
      <w:pPr>
        <w:pStyle w:val="ListParagraph"/>
        <w:numPr>
          <w:ilvl w:val="2"/>
          <w:numId w:val="1"/>
        </w:numPr>
        <w:tabs>
          <w:tab w:val="left" w:pos="1479"/>
        </w:tabs>
        <w:ind w:right="470"/>
        <w:jc w:val="both"/>
      </w:pPr>
      <w:r w:rsidRPr="00FD7021">
        <w:t>Induction training of directly recruited Inspectors and promoted inspectors</w:t>
      </w:r>
      <w:r w:rsidR="00F64C70" w:rsidRPr="00FD7021">
        <w:t xml:space="preserve">, Tax Assistants and Executive </w:t>
      </w:r>
      <w:r w:rsidR="00F64C70" w:rsidRPr="00FD7021">
        <w:rPr>
          <w:spacing w:val="-2"/>
        </w:rPr>
        <w:t>Assistants and LDCs</w:t>
      </w:r>
      <w:r w:rsidRPr="00FD7021">
        <w:t xml:space="preserve"> under </w:t>
      </w:r>
      <w:r w:rsidR="008C11EE" w:rsidRPr="00FD7021">
        <w:t>Chandigarh</w:t>
      </w:r>
      <w:r w:rsidRPr="00FD7021">
        <w:t xml:space="preserve"> CGST Zone of </w:t>
      </w:r>
      <w:r w:rsidRPr="00FD7021">
        <w:rPr>
          <w:spacing w:val="-2"/>
        </w:rPr>
        <w:t>CBIC;</w:t>
      </w:r>
    </w:p>
    <w:p w:rsidR="00AB3D36" w:rsidRPr="00FD7021" w:rsidRDefault="00556CCC" w:rsidP="00336A97">
      <w:pPr>
        <w:pStyle w:val="ListParagraph"/>
        <w:numPr>
          <w:ilvl w:val="2"/>
          <w:numId w:val="1"/>
        </w:numPr>
        <w:tabs>
          <w:tab w:val="left" w:pos="1478"/>
        </w:tabs>
        <w:spacing w:before="1"/>
        <w:ind w:left="1478" w:right="470" w:hanging="359"/>
        <w:jc w:val="both"/>
      </w:pPr>
      <w:r w:rsidRPr="00FD7021">
        <w:t>Specialized</w:t>
      </w:r>
      <w:r w:rsidR="000033D0" w:rsidRPr="00FD7021">
        <w:t xml:space="preserve"> </w:t>
      </w:r>
      <w:r w:rsidRPr="00FD7021">
        <w:t xml:space="preserve"> and</w:t>
      </w:r>
      <w:r w:rsidR="000033D0" w:rsidRPr="00FD7021">
        <w:t xml:space="preserve"> </w:t>
      </w:r>
      <w:r w:rsidRPr="00FD7021">
        <w:t>periodic</w:t>
      </w:r>
      <w:r w:rsidR="000033D0" w:rsidRPr="00FD7021">
        <w:t xml:space="preserve"> </w:t>
      </w:r>
      <w:r w:rsidRPr="00FD7021">
        <w:t>training</w:t>
      </w:r>
      <w:r w:rsidR="000033D0" w:rsidRPr="00FD7021">
        <w:t xml:space="preserve"> </w:t>
      </w:r>
      <w:r w:rsidRPr="00FD7021">
        <w:t>to in-service</w:t>
      </w:r>
      <w:r w:rsidRPr="00FD7021">
        <w:rPr>
          <w:spacing w:val="-2"/>
        </w:rPr>
        <w:t xml:space="preserve"> officers</w:t>
      </w:r>
      <w:r w:rsidR="00AC74F7">
        <w:rPr>
          <w:spacing w:val="-2"/>
        </w:rPr>
        <w:t>/ staff</w:t>
      </w:r>
      <w:r w:rsidRPr="00FD7021">
        <w:rPr>
          <w:spacing w:val="-2"/>
        </w:rPr>
        <w:t>;</w:t>
      </w:r>
    </w:p>
    <w:p w:rsidR="00AB3D36" w:rsidRPr="00FD7021" w:rsidRDefault="00556CCC" w:rsidP="00336A97">
      <w:pPr>
        <w:pStyle w:val="ListParagraph"/>
        <w:numPr>
          <w:ilvl w:val="2"/>
          <w:numId w:val="1"/>
        </w:numPr>
        <w:tabs>
          <w:tab w:val="left" w:pos="1478"/>
        </w:tabs>
        <w:ind w:left="1478" w:right="470" w:hanging="359"/>
        <w:jc w:val="both"/>
      </w:pPr>
      <w:r w:rsidRPr="00FD7021">
        <w:t>Training</w:t>
      </w:r>
      <w:r w:rsidR="000033D0" w:rsidRPr="00FD7021">
        <w:t xml:space="preserve"> </w:t>
      </w:r>
      <w:r w:rsidRPr="00FD7021">
        <w:t>of</w:t>
      </w:r>
      <w:r w:rsidR="000033D0" w:rsidRPr="00FD7021">
        <w:t xml:space="preserve"> </w:t>
      </w:r>
      <w:r w:rsidRPr="00FD7021">
        <w:t>State</w:t>
      </w:r>
      <w:r w:rsidR="000033D0" w:rsidRPr="00FD7021">
        <w:t xml:space="preserve"> </w:t>
      </w:r>
      <w:r w:rsidRPr="00FD7021">
        <w:t>Government</w:t>
      </w:r>
      <w:r w:rsidR="000033D0" w:rsidRPr="00FD7021">
        <w:t xml:space="preserve"> </w:t>
      </w:r>
      <w:r w:rsidR="00F64C70" w:rsidRPr="00FD7021">
        <w:t xml:space="preserve">GST </w:t>
      </w:r>
      <w:r w:rsidRPr="00FD7021">
        <w:t>officers</w:t>
      </w:r>
      <w:r w:rsidR="000033D0" w:rsidRPr="00FD7021">
        <w:t xml:space="preserve"> </w:t>
      </w:r>
      <w:r w:rsidR="00F64C70" w:rsidRPr="00FD7021">
        <w:t xml:space="preserve">from the states of Punjab, Himachal Pradesh, J&amp;K, Haryana, </w:t>
      </w:r>
      <w:proofErr w:type="spellStart"/>
      <w:r w:rsidR="00F64C70" w:rsidRPr="00FD7021">
        <w:t>Uttarakhand</w:t>
      </w:r>
      <w:proofErr w:type="spellEnd"/>
      <w:r w:rsidR="00F64C70" w:rsidRPr="00FD7021">
        <w:t xml:space="preserve"> and Union Territories of Chandigarh and </w:t>
      </w:r>
      <w:proofErr w:type="spellStart"/>
      <w:r w:rsidR="00F64C70" w:rsidRPr="00FD7021">
        <w:t>Ladakh</w:t>
      </w:r>
      <w:proofErr w:type="spellEnd"/>
      <w:r w:rsidRPr="00FD7021">
        <w:rPr>
          <w:spacing w:val="-4"/>
        </w:rPr>
        <w:t>;</w:t>
      </w:r>
    </w:p>
    <w:p w:rsidR="00AB3D36" w:rsidRPr="00FD7021" w:rsidRDefault="00556CCC" w:rsidP="00336A97">
      <w:pPr>
        <w:pStyle w:val="ListParagraph"/>
        <w:numPr>
          <w:ilvl w:val="2"/>
          <w:numId w:val="1"/>
        </w:numPr>
        <w:tabs>
          <w:tab w:val="left" w:pos="1478"/>
        </w:tabs>
        <w:spacing w:before="2"/>
        <w:ind w:left="1478" w:right="470" w:hanging="359"/>
        <w:jc w:val="both"/>
      </w:pPr>
      <w:r w:rsidRPr="00FD7021">
        <w:t>Management</w:t>
      </w:r>
      <w:r w:rsidR="000033D0" w:rsidRPr="00FD7021">
        <w:t xml:space="preserve"> </w:t>
      </w:r>
      <w:r w:rsidRPr="00FD7021">
        <w:t>and</w:t>
      </w:r>
      <w:r w:rsidR="000033D0" w:rsidRPr="00FD7021">
        <w:t xml:space="preserve"> </w:t>
      </w:r>
      <w:r w:rsidRPr="00FD7021">
        <w:t>soft-skill</w:t>
      </w:r>
      <w:r w:rsidR="000033D0" w:rsidRPr="00FD7021">
        <w:t xml:space="preserve"> </w:t>
      </w:r>
      <w:r w:rsidRPr="00FD7021">
        <w:t>training</w:t>
      </w:r>
      <w:r w:rsidR="000033D0" w:rsidRPr="00FD7021">
        <w:t xml:space="preserve"> </w:t>
      </w:r>
      <w:r w:rsidRPr="00FD7021">
        <w:t>for</w:t>
      </w:r>
      <w:r w:rsidR="000033D0" w:rsidRPr="00FD7021">
        <w:t xml:space="preserve"> </w:t>
      </w:r>
      <w:r w:rsidRPr="00FD7021">
        <w:t>overall</w:t>
      </w:r>
      <w:r w:rsidR="000033D0" w:rsidRPr="00FD7021">
        <w:t xml:space="preserve"> </w:t>
      </w:r>
      <w:r w:rsidRPr="00FD7021">
        <w:t>professional</w:t>
      </w:r>
      <w:r w:rsidR="000033D0" w:rsidRPr="00FD7021">
        <w:t xml:space="preserve"> </w:t>
      </w:r>
      <w:r w:rsidRPr="00FD7021">
        <w:t>and</w:t>
      </w:r>
      <w:r w:rsidR="000033D0" w:rsidRPr="00FD7021">
        <w:t xml:space="preserve"> </w:t>
      </w:r>
      <w:r w:rsidRPr="00FD7021">
        <w:t>personal</w:t>
      </w:r>
      <w:r w:rsidR="000033D0" w:rsidRPr="00FD7021">
        <w:t xml:space="preserve"> </w:t>
      </w:r>
      <w:r w:rsidRPr="00FD7021">
        <w:t>development</w:t>
      </w:r>
      <w:r w:rsidR="000033D0" w:rsidRPr="00FD7021">
        <w:t xml:space="preserve"> </w:t>
      </w:r>
      <w:r w:rsidRPr="00FD7021">
        <w:t>of</w:t>
      </w:r>
      <w:r w:rsidR="000033D0" w:rsidRPr="00FD7021">
        <w:t xml:space="preserve"> </w:t>
      </w:r>
      <w:r w:rsidRPr="00FD7021">
        <w:rPr>
          <w:spacing w:val="-2"/>
        </w:rPr>
        <w:t>officers</w:t>
      </w:r>
      <w:r w:rsidR="00AC74F7">
        <w:rPr>
          <w:spacing w:val="-2"/>
        </w:rPr>
        <w:t>/ staff</w:t>
      </w:r>
      <w:r w:rsidRPr="00FD7021">
        <w:rPr>
          <w:spacing w:val="-2"/>
        </w:rPr>
        <w:t>;</w:t>
      </w:r>
    </w:p>
    <w:p w:rsidR="00AB3D36" w:rsidRPr="00FD7021" w:rsidRDefault="00556CCC" w:rsidP="00336A97">
      <w:pPr>
        <w:pStyle w:val="ListParagraph"/>
        <w:numPr>
          <w:ilvl w:val="2"/>
          <w:numId w:val="1"/>
        </w:numPr>
        <w:tabs>
          <w:tab w:val="left" w:pos="1478"/>
        </w:tabs>
        <w:ind w:left="1478" w:right="470" w:hanging="359"/>
        <w:jc w:val="both"/>
      </w:pPr>
      <w:r w:rsidRPr="00FD7021">
        <w:t>Any</w:t>
      </w:r>
      <w:r w:rsidR="000033D0" w:rsidRPr="00FD7021">
        <w:t xml:space="preserve"> </w:t>
      </w:r>
      <w:r w:rsidRPr="00FD7021">
        <w:t>other capacity</w:t>
      </w:r>
      <w:r w:rsidR="000033D0" w:rsidRPr="00FD7021">
        <w:t xml:space="preserve"> </w:t>
      </w:r>
      <w:r w:rsidRPr="00FD7021">
        <w:t>building</w:t>
      </w:r>
      <w:r w:rsidR="000033D0" w:rsidRPr="00FD7021">
        <w:t xml:space="preserve"> </w:t>
      </w:r>
      <w:r w:rsidRPr="00FD7021">
        <w:t>activity, as</w:t>
      </w:r>
      <w:r w:rsidR="000033D0" w:rsidRPr="00FD7021">
        <w:t xml:space="preserve"> </w:t>
      </w:r>
      <w:r w:rsidRPr="00FD7021">
        <w:t>may</w:t>
      </w:r>
      <w:r w:rsidR="000033D0" w:rsidRPr="00FD7021">
        <w:t xml:space="preserve"> </w:t>
      </w:r>
      <w:r w:rsidRPr="00FD7021">
        <w:t>be</w:t>
      </w:r>
      <w:r w:rsidR="000033D0" w:rsidRPr="00FD7021">
        <w:t xml:space="preserve"> </w:t>
      </w:r>
      <w:r w:rsidRPr="00FD7021">
        <w:t>assigned by</w:t>
      </w:r>
      <w:r w:rsidR="000033D0" w:rsidRPr="00FD7021">
        <w:t xml:space="preserve"> </w:t>
      </w:r>
      <w:r w:rsidRPr="00FD7021">
        <w:t>Principal</w:t>
      </w:r>
      <w:r w:rsidR="000033D0" w:rsidRPr="00FD7021">
        <w:t xml:space="preserve"> </w:t>
      </w:r>
      <w:r w:rsidRPr="00FD7021">
        <w:t>DG</w:t>
      </w:r>
      <w:r w:rsidR="000033D0" w:rsidRPr="00FD7021">
        <w:t xml:space="preserve"> </w:t>
      </w:r>
      <w:r w:rsidRPr="00FD7021">
        <w:t>NACIN</w:t>
      </w:r>
      <w:r w:rsidR="000033D0" w:rsidRPr="00FD7021">
        <w:t xml:space="preserve"> </w:t>
      </w:r>
      <w:proofErr w:type="spellStart"/>
      <w:r w:rsidR="00A21F3D">
        <w:t>Palasamudram</w:t>
      </w:r>
      <w:proofErr w:type="spellEnd"/>
      <w:r w:rsidR="00A21F3D">
        <w:t xml:space="preserve"> </w:t>
      </w:r>
      <w:r w:rsidRPr="00FD7021">
        <w:t>from</w:t>
      </w:r>
      <w:r w:rsidR="000033D0" w:rsidRPr="00FD7021">
        <w:t xml:space="preserve"> </w:t>
      </w:r>
      <w:r w:rsidRPr="00FD7021">
        <w:t>time</w:t>
      </w:r>
      <w:r w:rsidR="000033D0" w:rsidRPr="00FD7021">
        <w:t xml:space="preserve"> </w:t>
      </w:r>
      <w:r w:rsidRPr="00FD7021">
        <w:t>to</w:t>
      </w:r>
      <w:r w:rsidR="000033D0" w:rsidRPr="00FD7021">
        <w:t xml:space="preserve"> </w:t>
      </w:r>
      <w:r w:rsidRPr="00FD7021">
        <w:rPr>
          <w:spacing w:val="-4"/>
        </w:rPr>
        <w:t>time</w:t>
      </w:r>
      <w:r w:rsidR="000033D0" w:rsidRPr="00FD7021">
        <w:rPr>
          <w:spacing w:val="-4"/>
        </w:rPr>
        <w:t>.</w:t>
      </w:r>
    </w:p>
    <w:p w:rsidR="00AB3D36" w:rsidRPr="00FD7021" w:rsidRDefault="00AB3D36" w:rsidP="00336A97">
      <w:pPr>
        <w:pStyle w:val="BodyText"/>
        <w:spacing w:before="5"/>
        <w:rPr>
          <w:sz w:val="22"/>
          <w:szCs w:val="22"/>
        </w:rPr>
      </w:pPr>
    </w:p>
    <w:p w:rsidR="00AB3D36" w:rsidRPr="00FD7021" w:rsidRDefault="00556CCC" w:rsidP="00336A97">
      <w:pPr>
        <w:pStyle w:val="Heading1"/>
        <w:numPr>
          <w:ilvl w:val="0"/>
          <w:numId w:val="1"/>
        </w:numPr>
        <w:tabs>
          <w:tab w:val="left" w:pos="980"/>
        </w:tabs>
        <w:ind w:left="980" w:hanging="720"/>
        <w:jc w:val="both"/>
        <w:rPr>
          <w:sz w:val="22"/>
          <w:szCs w:val="22"/>
        </w:rPr>
      </w:pPr>
      <w:r w:rsidRPr="00FD7021">
        <w:rPr>
          <w:sz w:val="22"/>
          <w:szCs w:val="22"/>
        </w:rPr>
        <w:t>Powers</w:t>
      </w:r>
      <w:r w:rsidR="004D0A89" w:rsidRPr="00FD7021">
        <w:rPr>
          <w:sz w:val="22"/>
          <w:szCs w:val="22"/>
        </w:rPr>
        <w:t xml:space="preserve"> </w:t>
      </w:r>
      <w:r w:rsidRPr="00FD7021">
        <w:rPr>
          <w:sz w:val="22"/>
          <w:szCs w:val="22"/>
        </w:rPr>
        <w:t>and</w:t>
      </w:r>
      <w:r w:rsidR="004D0A89" w:rsidRPr="00FD7021">
        <w:rPr>
          <w:sz w:val="22"/>
          <w:szCs w:val="22"/>
        </w:rPr>
        <w:t xml:space="preserve"> </w:t>
      </w:r>
      <w:r w:rsidRPr="00FD7021">
        <w:rPr>
          <w:sz w:val="22"/>
          <w:szCs w:val="22"/>
        </w:rPr>
        <w:t>duties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its</w:t>
      </w:r>
      <w:r w:rsidR="004D0A89" w:rsidRPr="00FD7021">
        <w:rPr>
          <w:sz w:val="22"/>
          <w:szCs w:val="22"/>
        </w:rPr>
        <w:t xml:space="preserve"> </w:t>
      </w:r>
      <w:r w:rsidRPr="00FD7021">
        <w:rPr>
          <w:sz w:val="22"/>
          <w:szCs w:val="22"/>
        </w:rPr>
        <w:t>officers</w:t>
      </w:r>
      <w:r w:rsidR="004D0A89" w:rsidRPr="00FD7021">
        <w:rPr>
          <w:sz w:val="22"/>
          <w:szCs w:val="22"/>
        </w:rPr>
        <w:t xml:space="preserve"> </w:t>
      </w:r>
      <w:r w:rsidRPr="00FD7021">
        <w:rPr>
          <w:sz w:val="22"/>
          <w:szCs w:val="22"/>
        </w:rPr>
        <w:t>and</w:t>
      </w:r>
      <w:r w:rsidR="004D0A89" w:rsidRPr="00FD7021">
        <w:rPr>
          <w:sz w:val="22"/>
          <w:szCs w:val="22"/>
        </w:rPr>
        <w:t xml:space="preserve"> </w:t>
      </w:r>
      <w:r w:rsidRPr="00FD7021">
        <w:rPr>
          <w:spacing w:val="-2"/>
          <w:sz w:val="22"/>
          <w:szCs w:val="22"/>
        </w:rPr>
        <w:t>employees</w:t>
      </w:r>
    </w:p>
    <w:p w:rsidR="004D0A89" w:rsidRPr="00FD7021" w:rsidRDefault="004D0A89" w:rsidP="00336A97">
      <w:pPr>
        <w:pStyle w:val="Heading1"/>
        <w:tabs>
          <w:tab w:val="left" w:pos="980"/>
        </w:tabs>
        <w:ind w:firstLine="0"/>
        <w:jc w:val="left"/>
        <w:rPr>
          <w:sz w:val="22"/>
          <w:szCs w:val="22"/>
        </w:rPr>
      </w:pPr>
    </w:p>
    <w:p w:rsidR="00AB3D36" w:rsidRPr="00FD7021" w:rsidRDefault="00336A97" w:rsidP="00336A97">
      <w:pPr>
        <w:pStyle w:val="BodyText"/>
        <w:ind w:left="1033" w:right="504" w:hanging="53"/>
        <w:jc w:val="both"/>
        <w:rPr>
          <w:sz w:val="22"/>
          <w:szCs w:val="22"/>
        </w:rPr>
      </w:pPr>
      <w:r>
        <w:rPr>
          <w:sz w:val="22"/>
          <w:szCs w:val="22"/>
        </w:rPr>
        <w:t xml:space="preserve"> </w:t>
      </w:r>
      <w:r w:rsidR="00AC74F7">
        <w:rPr>
          <w:sz w:val="22"/>
          <w:szCs w:val="22"/>
        </w:rPr>
        <w:t>The</w:t>
      </w:r>
      <w:r w:rsidR="00556CCC" w:rsidRPr="00FD7021">
        <w:rPr>
          <w:sz w:val="22"/>
          <w:szCs w:val="22"/>
        </w:rPr>
        <w:t xml:space="preserve"> zonal campus’s main function is to impart trai</w:t>
      </w:r>
      <w:r w:rsidR="00AC74F7">
        <w:rPr>
          <w:sz w:val="22"/>
          <w:szCs w:val="22"/>
        </w:rPr>
        <w:t xml:space="preserve">ning on Customs, indirect taxes, </w:t>
      </w:r>
      <w:r w:rsidR="00556CCC" w:rsidRPr="00FD7021">
        <w:rPr>
          <w:sz w:val="22"/>
          <w:szCs w:val="22"/>
        </w:rPr>
        <w:t xml:space="preserve">Narcotics laws and related </w:t>
      </w:r>
      <w:r w:rsidR="00AC74F7">
        <w:rPr>
          <w:sz w:val="22"/>
          <w:szCs w:val="22"/>
        </w:rPr>
        <w:t>areas to all officers and staff in its jurisdiction</w:t>
      </w:r>
      <w:r w:rsidR="00556CCC" w:rsidRPr="00FD7021">
        <w:rPr>
          <w:sz w:val="22"/>
          <w:szCs w:val="22"/>
        </w:rPr>
        <w:t xml:space="preserve">. Further this zonal campus is also engaged in </w:t>
      </w:r>
      <w:r w:rsidR="00465BA3" w:rsidRPr="00FD7021">
        <w:rPr>
          <w:sz w:val="22"/>
          <w:szCs w:val="22"/>
        </w:rPr>
        <w:t xml:space="preserve">GST </w:t>
      </w:r>
      <w:r w:rsidR="00556CCC" w:rsidRPr="00FD7021">
        <w:rPr>
          <w:sz w:val="22"/>
          <w:szCs w:val="22"/>
        </w:rPr>
        <w:t xml:space="preserve">training of state Government officers, </w:t>
      </w:r>
      <w:r w:rsidR="00465BA3" w:rsidRPr="00FD7021">
        <w:rPr>
          <w:sz w:val="22"/>
          <w:szCs w:val="22"/>
        </w:rPr>
        <w:t xml:space="preserve">from the states of Punjab, Himachal Pradesh, J&amp;K, Haryana, </w:t>
      </w:r>
      <w:proofErr w:type="spellStart"/>
      <w:r w:rsidR="00465BA3" w:rsidRPr="00FD7021">
        <w:rPr>
          <w:sz w:val="22"/>
          <w:szCs w:val="22"/>
        </w:rPr>
        <w:t>Uttarakhand</w:t>
      </w:r>
      <w:proofErr w:type="spellEnd"/>
      <w:r w:rsidR="00465BA3" w:rsidRPr="00FD7021">
        <w:rPr>
          <w:sz w:val="22"/>
          <w:szCs w:val="22"/>
        </w:rPr>
        <w:t xml:space="preserve"> and Union Territories of Chandigarh and </w:t>
      </w:r>
      <w:proofErr w:type="spellStart"/>
      <w:r w:rsidR="00465BA3" w:rsidRPr="00FD7021">
        <w:rPr>
          <w:sz w:val="22"/>
          <w:szCs w:val="22"/>
        </w:rPr>
        <w:t>Ladakh</w:t>
      </w:r>
      <w:proofErr w:type="spellEnd"/>
      <w:r w:rsidR="00556CCC" w:rsidRPr="00FD7021">
        <w:rPr>
          <w:sz w:val="22"/>
          <w:szCs w:val="22"/>
        </w:rPr>
        <w:t xml:space="preserve">. Annual training calendar for a financial year is prepared around March in the previous financial year, based upon inputs and </w:t>
      </w:r>
      <w:r w:rsidR="00556CCC" w:rsidRPr="00FD7021">
        <w:rPr>
          <w:sz w:val="22"/>
          <w:szCs w:val="22"/>
        </w:rPr>
        <w:lastRenderedPageBreak/>
        <w:t xml:space="preserve">training needs indicated by field formations under jurisdiction of </w:t>
      </w:r>
      <w:r w:rsidR="008C11EE" w:rsidRPr="00FD7021">
        <w:rPr>
          <w:sz w:val="22"/>
          <w:szCs w:val="22"/>
        </w:rPr>
        <w:t>Chandigarh</w:t>
      </w:r>
      <w:r w:rsidR="00556CCC" w:rsidRPr="00FD7021">
        <w:rPr>
          <w:sz w:val="22"/>
          <w:szCs w:val="22"/>
        </w:rPr>
        <w:t xml:space="preserve"> zone of CBIC. These courses are conducted by inviting faculties from the Department as well as from outside.</w:t>
      </w:r>
      <w:r>
        <w:rPr>
          <w:sz w:val="22"/>
          <w:szCs w:val="22"/>
        </w:rPr>
        <w:t xml:space="preserve"> </w:t>
      </w:r>
      <w:r w:rsidR="00556CCC" w:rsidRPr="00FD7021">
        <w:rPr>
          <w:sz w:val="22"/>
          <w:szCs w:val="22"/>
        </w:rPr>
        <w:t>Eminent persons from different backgrounds are invited to deliver lectures to</w:t>
      </w:r>
      <w:r w:rsidR="00DD489D">
        <w:rPr>
          <w:sz w:val="22"/>
          <w:szCs w:val="22"/>
        </w:rPr>
        <w:t xml:space="preserve"> </w:t>
      </w:r>
      <w:r w:rsidR="00447702">
        <w:rPr>
          <w:sz w:val="22"/>
          <w:szCs w:val="22"/>
        </w:rPr>
        <w:t>the participants</w:t>
      </w:r>
      <w:r w:rsidR="00556CCC" w:rsidRPr="00FD7021">
        <w:rPr>
          <w:sz w:val="22"/>
          <w:szCs w:val="22"/>
        </w:rPr>
        <w:t>.</w:t>
      </w:r>
    </w:p>
    <w:p w:rsidR="001B2207" w:rsidRDefault="00556CCC" w:rsidP="00336A97">
      <w:pPr>
        <w:pStyle w:val="Heading1"/>
        <w:numPr>
          <w:ilvl w:val="0"/>
          <w:numId w:val="1"/>
        </w:numPr>
        <w:tabs>
          <w:tab w:val="left" w:pos="1030"/>
          <w:tab w:val="left" w:pos="1033"/>
        </w:tabs>
        <w:spacing w:before="205"/>
        <w:ind w:left="1033" w:right="517" w:hanging="773"/>
        <w:jc w:val="both"/>
        <w:rPr>
          <w:sz w:val="22"/>
          <w:szCs w:val="22"/>
        </w:rPr>
      </w:pPr>
      <w:r w:rsidRPr="00FD7021">
        <w:rPr>
          <w:sz w:val="22"/>
          <w:szCs w:val="22"/>
        </w:rPr>
        <w:t xml:space="preserve">Procedure followed in decision making process, including channels of supervision and </w:t>
      </w:r>
      <w:r w:rsidRPr="00FD7021">
        <w:rPr>
          <w:spacing w:val="-2"/>
          <w:sz w:val="22"/>
          <w:szCs w:val="22"/>
        </w:rPr>
        <w:t>accountability</w:t>
      </w:r>
    </w:p>
    <w:p w:rsidR="00F50519" w:rsidRDefault="00F50519" w:rsidP="00336A97">
      <w:pPr>
        <w:pStyle w:val="BodyText"/>
        <w:rPr>
          <w:b/>
          <w:bCs/>
          <w:sz w:val="22"/>
          <w:szCs w:val="22"/>
        </w:rPr>
      </w:pPr>
    </w:p>
    <w:p w:rsidR="001B2207" w:rsidRPr="0021448A" w:rsidRDefault="0016307E" w:rsidP="00336A97">
      <w:pPr>
        <w:pStyle w:val="BodyText"/>
        <w:ind w:left="980" w:right="470"/>
        <w:jc w:val="both"/>
        <w:rPr>
          <w:sz w:val="22"/>
          <w:szCs w:val="22"/>
        </w:rPr>
      </w:pPr>
      <w:r w:rsidRPr="0021448A">
        <w:rPr>
          <w:sz w:val="22"/>
          <w:szCs w:val="22"/>
        </w:rPr>
        <w:t xml:space="preserve">The courses are conducted </w:t>
      </w:r>
      <w:r w:rsidR="00CB0D21">
        <w:rPr>
          <w:sz w:val="22"/>
          <w:szCs w:val="22"/>
        </w:rPr>
        <w:t xml:space="preserve">under the overall supervision of the Additional Director General </w:t>
      </w:r>
      <w:r w:rsidR="00447702">
        <w:rPr>
          <w:sz w:val="22"/>
          <w:szCs w:val="22"/>
        </w:rPr>
        <w:t>with the assistance of Additional/ Joint Director and D</w:t>
      </w:r>
      <w:r w:rsidR="007633C1">
        <w:rPr>
          <w:sz w:val="22"/>
          <w:szCs w:val="22"/>
        </w:rPr>
        <w:t xml:space="preserve">eputy/ </w:t>
      </w:r>
      <w:r w:rsidRPr="0021448A">
        <w:rPr>
          <w:sz w:val="22"/>
          <w:szCs w:val="22"/>
        </w:rPr>
        <w:t xml:space="preserve">Assistant Director </w:t>
      </w:r>
      <w:r w:rsidR="00447702">
        <w:rPr>
          <w:sz w:val="22"/>
          <w:szCs w:val="22"/>
        </w:rPr>
        <w:t xml:space="preserve">and with the </w:t>
      </w:r>
      <w:r w:rsidR="007633C1">
        <w:rPr>
          <w:sz w:val="22"/>
          <w:szCs w:val="22"/>
        </w:rPr>
        <w:t xml:space="preserve">support of </w:t>
      </w:r>
      <w:r w:rsidR="001B2207" w:rsidRPr="0021448A">
        <w:rPr>
          <w:sz w:val="22"/>
          <w:szCs w:val="22"/>
        </w:rPr>
        <w:t>Additional</w:t>
      </w:r>
      <w:r w:rsidR="007633C1">
        <w:rPr>
          <w:sz w:val="22"/>
          <w:szCs w:val="22"/>
        </w:rPr>
        <w:t xml:space="preserve"> Assistant</w:t>
      </w:r>
      <w:r w:rsidR="001B2207" w:rsidRPr="0021448A">
        <w:rPr>
          <w:sz w:val="22"/>
          <w:szCs w:val="22"/>
        </w:rPr>
        <w:t xml:space="preserve"> Director</w:t>
      </w:r>
      <w:r w:rsidR="007633C1">
        <w:rPr>
          <w:sz w:val="22"/>
          <w:szCs w:val="22"/>
        </w:rPr>
        <w:t xml:space="preserve"> and Inspector</w:t>
      </w:r>
      <w:r w:rsidR="00CB0D21">
        <w:rPr>
          <w:sz w:val="22"/>
          <w:szCs w:val="22"/>
        </w:rPr>
        <w:t>s</w:t>
      </w:r>
      <w:r w:rsidR="00F50519" w:rsidRPr="0021448A">
        <w:rPr>
          <w:sz w:val="22"/>
          <w:szCs w:val="22"/>
        </w:rPr>
        <w:t>.</w:t>
      </w:r>
    </w:p>
    <w:p w:rsidR="00AB3D36" w:rsidRPr="00FD7021" w:rsidRDefault="00AB3D36" w:rsidP="00336A97">
      <w:pPr>
        <w:pStyle w:val="BodyText"/>
        <w:spacing w:before="12"/>
        <w:rPr>
          <w:sz w:val="22"/>
          <w:szCs w:val="22"/>
        </w:rPr>
      </w:pPr>
    </w:p>
    <w:p w:rsidR="00AB3D36" w:rsidRPr="00FD7021" w:rsidRDefault="00556CCC" w:rsidP="00336A97">
      <w:pPr>
        <w:pStyle w:val="Heading1"/>
        <w:numPr>
          <w:ilvl w:val="0"/>
          <w:numId w:val="1"/>
        </w:numPr>
        <w:tabs>
          <w:tab w:val="left" w:pos="980"/>
        </w:tabs>
        <w:ind w:left="980" w:hanging="720"/>
        <w:jc w:val="both"/>
        <w:rPr>
          <w:sz w:val="22"/>
          <w:szCs w:val="22"/>
        </w:rPr>
      </w:pPr>
      <w:r w:rsidRPr="00FD7021">
        <w:rPr>
          <w:sz w:val="22"/>
          <w:szCs w:val="22"/>
        </w:rPr>
        <w:t>Norms</w:t>
      </w:r>
      <w:r w:rsidR="004D0A89" w:rsidRPr="00FD7021">
        <w:rPr>
          <w:sz w:val="22"/>
          <w:szCs w:val="22"/>
        </w:rPr>
        <w:t xml:space="preserve"> </w:t>
      </w:r>
      <w:r w:rsidRPr="00FD7021">
        <w:rPr>
          <w:sz w:val="22"/>
          <w:szCs w:val="22"/>
        </w:rPr>
        <w:t>set</w:t>
      </w:r>
      <w:r w:rsidR="004D0A89" w:rsidRPr="00FD7021">
        <w:rPr>
          <w:sz w:val="22"/>
          <w:szCs w:val="22"/>
        </w:rPr>
        <w:t xml:space="preserve"> </w:t>
      </w:r>
      <w:r w:rsidRPr="00FD7021">
        <w:rPr>
          <w:sz w:val="22"/>
          <w:szCs w:val="22"/>
        </w:rPr>
        <w:t>by</w:t>
      </w:r>
      <w:r w:rsidR="004D0A89" w:rsidRPr="00FD7021">
        <w:rPr>
          <w:sz w:val="22"/>
          <w:szCs w:val="22"/>
        </w:rPr>
        <w:t xml:space="preserve"> </w:t>
      </w:r>
      <w:r w:rsidRPr="00FD7021">
        <w:rPr>
          <w:sz w:val="22"/>
          <w:szCs w:val="22"/>
        </w:rPr>
        <w:t>it</w:t>
      </w:r>
      <w:r w:rsidR="004D0A89" w:rsidRPr="00FD7021">
        <w:rPr>
          <w:sz w:val="22"/>
          <w:szCs w:val="22"/>
        </w:rPr>
        <w:t xml:space="preserve"> </w:t>
      </w:r>
      <w:r w:rsidRPr="00FD7021">
        <w:rPr>
          <w:sz w:val="22"/>
          <w:szCs w:val="22"/>
        </w:rPr>
        <w:t>for</w:t>
      </w:r>
      <w:r w:rsidR="004D0A89" w:rsidRPr="00FD7021">
        <w:rPr>
          <w:sz w:val="22"/>
          <w:szCs w:val="22"/>
        </w:rPr>
        <w:t xml:space="preserve"> </w:t>
      </w:r>
      <w:r w:rsidRPr="00FD7021">
        <w:rPr>
          <w:sz w:val="22"/>
          <w:szCs w:val="22"/>
        </w:rPr>
        <w:t>discharge</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its</w:t>
      </w:r>
      <w:r w:rsidR="004D0A89" w:rsidRPr="00FD7021">
        <w:rPr>
          <w:sz w:val="22"/>
          <w:szCs w:val="22"/>
        </w:rPr>
        <w:t xml:space="preserve"> </w:t>
      </w:r>
      <w:r w:rsidRPr="00FD7021">
        <w:rPr>
          <w:spacing w:val="-2"/>
          <w:sz w:val="22"/>
          <w:szCs w:val="22"/>
        </w:rPr>
        <w:t>functions:-</w:t>
      </w:r>
    </w:p>
    <w:p w:rsidR="00A5649E" w:rsidRPr="00FD7021" w:rsidRDefault="00A5649E" w:rsidP="00336A97">
      <w:pPr>
        <w:pStyle w:val="Heading1"/>
        <w:tabs>
          <w:tab w:val="left" w:pos="980"/>
        </w:tabs>
        <w:ind w:firstLine="0"/>
        <w:jc w:val="left"/>
        <w:rPr>
          <w:sz w:val="22"/>
          <w:szCs w:val="22"/>
        </w:rPr>
      </w:pPr>
    </w:p>
    <w:p w:rsidR="00AB3D36" w:rsidRPr="00FD7021" w:rsidRDefault="00F7031A" w:rsidP="00336A97">
      <w:pPr>
        <w:pStyle w:val="BodyText"/>
        <w:ind w:left="1033" w:right="507" w:hanging="53"/>
        <w:jc w:val="both"/>
        <w:rPr>
          <w:sz w:val="22"/>
          <w:szCs w:val="22"/>
        </w:rPr>
      </w:pPr>
      <w:r>
        <w:rPr>
          <w:sz w:val="22"/>
          <w:szCs w:val="22"/>
        </w:rPr>
        <w:t xml:space="preserve"> </w:t>
      </w:r>
      <w:r w:rsidR="00556CCC" w:rsidRPr="00FD7021">
        <w:rPr>
          <w:sz w:val="22"/>
          <w:szCs w:val="22"/>
        </w:rPr>
        <w:t xml:space="preserve">Trainings are organized based on requirements and needs </w:t>
      </w:r>
      <w:r w:rsidR="00A5649E" w:rsidRPr="00FD7021">
        <w:rPr>
          <w:sz w:val="22"/>
          <w:szCs w:val="22"/>
        </w:rPr>
        <w:t>of</w:t>
      </w:r>
      <w:r w:rsidR="000033D0" w:rsidRPr="00FD7021">
        <w:rPr>
          <w:sz w:val="22"/>
          <w:szCs w:val="22"/>
        </w:rPr>
        <w:t xml:space="preserve"> </w:t>
      </w:r>
      <w:r w:rsidR="00A5649E" w:rsidRPr="00FD7021">
        <w:rPr>
          <w:sz w:val="22"/>
          <w:szCs w:val="22"/>
        </w:rPr>
        <w:t xml:space="preserve">the </w:t>
      </w:r>
      <w:r w:rsidR="00556CCC" w:rsidRPr="00FD7021">
        <w:rPr>
          <w:sz w:val="22"/>
          <w:szCs w:val="22"/>
        </w:rPr>
        <w:t xml:space="preserve">field formations. </w:t>
      </w:r>
      <w:r w:rsidR="00A5649E" w:rsidRPr="00FD7021">
        <w:rPr>
          <w:sz w:val="22"/>
          <w:szCs w:val="22"/>
        </w:rPr>
        <w:t xml:space="preserve">Training schedules are </w:t>
      </w:r>
      <w:r w:rsidR="00EC54EC">
        <w:rPr>
          <w:sz w:val="22"/>
          <w:szCs w:val="22"/>
        </w:rPr>
        <w:t xml:space="preserve">drawn up on annual basis for </w:t>
      </w:r>
      <w:r w:rsidR="00A5649E" w:rsidRPr="00FD7021">
        <w:rPr>
          <w:sz w:val="22"/>
          <w:szCs w:val="22"/>
        </w:rPr>
        <w:t xml:space="preserve">conducting </w:t>
      </w:r>
      <w:bookmarkStart w:id="0" w:name="_GoBack"/>
      <w:bookmarkEnd w:id="0"/>
      <w:r w:rsidR="00EC54EC">
        <w:rPr>
          <w:sz w:val="22"/>
          <w:szCs w:val="22"/>
        </w:rPr>
        <w:t>the trainings</w:t>
      </w:r>
      <w:r w:rsidR="00A5649E" w:rsidRPr="00FD7021">
        <w:rPr>
          <w:sz w:val="22"/>
          <w:szCs w:val="22"/>
        </w:rPr>
        <w:t>.</w:t>
      </w:r>
      <w:r w:rsidR="00DD489D">
        <w:rPr>
          <w:sz w:val="22"/>
          <w:szCs w:val="22"/>
        </w:rPr>
        <w:t xml:space="preserve"> Details of prospective trainings to be held during a financial year are available on the website of NACIN </w:t>
      </w:r>
      <w:proofErr w:type="spellStart"/>
      <w:r w:rsidR="00DD489D">
        <w:rPr>
          <w:sz w:val="22"/>
          <w:szCs w:val="22"/>
        </w:rPr>
        <w:t>Palsamudram</w:t>
      </w:r>
      <w:proofErr w:type="spellEnd"/>
      <w:r w:rsidR="00DD489D">
        <w:rPr>
          <w:sz w:val="22"/>
          <w:szCs w:val="22"/>
        </w:rPr>
        <w:t xml:space="preserve"> (</w:t>
      </w:r>
      <w:hyperlink r:id="rId5" w:history="1">
        <w:r w:rsidR="00DD489D" w:rsidRPr="00C9424D">
          <w:rPr>
            <w:rStyle w:val="Hyperlink"/>
            <w:sz w:val="22"/>
            <w:szCs w:val="22"/>
          </w:rPr>
          <w:t>https://nacin.gov.in/page/trainingcalendar</w:t>
        </w:r>
      </w:hyperlink>
      <w:r w:rsidR="00DD489D">
        <w:rPr>
          <w:sz w:val="22"/>
          <w:szCs w:val="22"/>
        </w:rPr>
        <w:t xml:space="preserve">) </w:t>
      </w:r>
    </w:p>
    <w:p w:rsidR="00A5649E" w:rsidRPr="00FD7021" w:rsidRDefault="00A5649E" w:rsidP="00336A97">
      <w:pPr>
        <w:pStyle w:val="BodyText"/>
        <w:ind w:left="1033" w:right="507" w:hanging="53"/>
        <w:jc w:val="both"/>
        <w:rPr>
          <w:sz w:val="22"/>
          <w:szCs w:val="22"/>
        </w:rPr>
      </w:pPr>
    </w:p>
    <w:p w:rsidR="00AB3D36" w:rsidRDefault="00556CCC" w:rsidP="00336A97">
      <w:pPr>
        <w:pStyle w:val="Heading1"/>
        <w:numPr>
          <w:ilvl w:val="0"/>
          <w:numId w:val="1"/>
        </w:numPr>
        <w:tabs>
          <w:tab w:val="left" w:pos="980"/>
          <w:tab w:val="left" w:pos="1033"/>
        </w:tabs>
        <w:ind w:left="1033" w:right="510" w:hanging="773"/>
        <w:jc w:val="both"/>
        <w:rPr>
          <w:sz w:val="22"/>
          <w:szCs w:val="22"/>
        </w:rPr>
      </w:pPr>
      <w:r w:rsidRPr="00FD7021">
        <w:rPr>
          <w:sz w:val="22"/>
          <w:szCs w:val="22"/>
        </w:rPr>
        <w:t>Rules, regulations, instructions, manuals and records held by it or under its control for being used by the employees for discharging its functions:</w:t>
      </w:r>
    </w:p>
    <w:p w:rsidR="00FD7021" w:rsidRPr="00FD7021" w:rsidRDefault="00FD7021" w:rsidP="00336A97">
      <w:pPr>
        <w:pStyle w:val="Heading1"/>
        <w:tabs>
          <w:tab w:val="left" w:pos="980"/>
          <w:tab w:val="left" w:pos="1033"/>
        </w:tabs>
        <w:ind w:left="1033" w:right="510" w:firstLine="0"/>
        <w:jc w:val="left"/>
        <w:rPr>
          <w:sz w:val="22"/>
          <w:szCs w:val="22"/>
        </w:rPr>
      </w:pPr>
    </w:p>
    <w:p w:rsidR="00AB3D36" w:rsidRPr="00FD7021" w:rsidRDefault="00556CCC" w:rsidP="00336A97">
      <w:pPr>
        <w:pStyle w:val="BodyText"/>
        <w:ind w:left="1033" w:right="511" w:hanging="53"/>
        <w:jc w:val="both"/>
        <w:rPr>
          <w:sz w:val="22"/>
          <w:szCs w:val="22"/>
        </w:rPr>
      </w:pPr>
      <w:r w:rsidRPr="00FD7021">
        <w:rPr>
          <w:sz w:val="22"/>
          <w:szCs w:val="22"/>
        </w:rPr>
        <w:t>Training</w:t>
      </w:r>
      <w:r w:rsidR="004D0A89" w:rsidRPr="00FD7021">
        <w:rPr>
          <w:sz w:val="22"/>
          <w:szCs w:val="22"/>
        </w:rPr>
        <w:t xml:space="preserve"> </w:t>
      </w:r>
      <w:r w:rsidRPr="00FD7021">
        <w:rPr>
          <w:sz w:val="22"/>
          <w:szCs w:val="22"/>
        </w:rPr>
        <w:t>Programs are conducted</w:t>
      </w:r>
      <w:r w:rsidR="004D0A89" w:rsidRPr="00FD7021">
        <w:rPr>
          <w:sz w:val="22"/>
          <w:szCs w:val="22"/>
        </w:rPr>
        <w:t xml:space="preserve"> </w:t>
      </w:r>
      <w:r w:rsidRPr="00FD7021">
        <w:rPr>
          <w:sz w:val="22"/>
          <w:szCs w:val="22"/>
        </w:rPr>
        <w:t>on</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basis</w:t>
      </w:r>
      <w:r w:rsidR="004D0A89" w:rsidRPr="00FD7021">
        <w:rPr>
          <w:sz w:val="22"/>
          <w:szCs w:val="22"/>
        </w:rPr>
        <w:t xml:space="preserve"> </w:t>
      </w:r>
      <w:r w:rsidRPr="00FD7021">
        <w:rPr>
          <w:sz w:val="22"/>
          <w:szCs w:val="22"/>
        </w:rPr>
        <w:t>of</w:t>
      </w:r>
      <w:r w:rsidR="004D0A89" w:rsidRPr="00FD7021">
        <w:rPr>
          <w:sz w:val="22"/>
          <w:szCs w:val="22"/>
        </w:rPr>
        <w:t xml:space="preserve"> </w:t>
      </w:r>
      <w:r w:rsidR="00EC54EC">
        <w:rPr>
          <w:sz w:val="22"/>
          <w:szCs w:val="22"/>
        </w:rPr>
        <w:t>Acts, R</w:t>
      </w:r>
      <w:r w:rsidRPr="00FD7021">
        <w:rPr>
          <w:sz w:val="22"/>
          <w:szCs w:val="22"/>
        </w:rPr>
        <w:t>ules,</w:t>
      </w:r>
      <w:r w:rsidR="004D0A89" w:rsidRPr="00FD7021">
        <w:rPr>
          <w:sz w:val="22"/>
          <w:szCs w:val="22"/>
        </w:rPr>
        <w:t xml:space="preserve"> </w:t>
      </w:r>
      <w:r w:rsidRPr="00FD7021">
        <w:rPr>
          <w:sz w:val="22"/>
          <w:szCs w:val="22"/>
        </w:rPr>
        <w:t>regulations,</w:t>
      </w:r>
      <w:r w:rsidR="004D0A89" w:rsidRPr="00FD7021">
        <w:rPr>
          <w:sz w:val="22"/>
          <w:szCs w:val="22"/>
        </w:rPr>
        <w:t xml:space="preserve"> </w:t>
      </w:r>
      <w:r w:rsidRPr="00FD7021">
        <w:rPr>
          <w:sz w:val="22"/>
          <w:szCs w:val="22"/>
        </w:rPr>
        <w:t>instructions</w:t>
      </w:r>
      <w:r w:rsidR="00EC54EC">
        <w:rPr>
          <w:sz w:val="22"/>
          <w:szCs w:val="22"/>
        </w:rPr>
        <w:t>,</w:t>
      </w:r>
      <w:r w:rsidRPr="00FD7021">
        <w:rPr>
          <w:sz w:val="22"/>
          <w:szCs w:val="22"/>
        </w:rPr>
        <w:t xml:space="preserve"> manuals</w:t>
      </w:r>
      <w:r w:rsidR="004D0A89" w:rsidRPr="00FD7021">
        <w:rPr>
          <w:sz w:val="22"/>
          <w:szCs w:val="22"/>
        </w:rPr>
        <w:t xml:space="preserve"> </w:t>
      </w:r>
      <w:r w:rsidRPr="00FD7021">
        <w:rPr>
          <w:sz w:val="22"/>
          <w:szCs w:val="22"/>
        </w:rPr>
        <w:t>etc.</w:t>
      </w:r>
      <w:r w:rsidR="004D0A89" w:rsidRPr="00FD7021">
        <w:rPr>
          <w:sz w:val="22"/>
          <w:szCs w:val="22"/>
        </w:rPr>
        <w:t xml:space="preserve"> </w:t>
      </w:r>
      <w:r w:rsidRPr="00FD7021">
        <w:rPr>
          <w:sz w:val="22"/>
          <w:szCs w:val="22"/>
        </w:rPr>
        <w:t>published</w:t>
      </w:r>
      <w:r w:rsidR="004D0A89" w:rsidRPr="00FD7021">
        <w:rPr>
          <w:sz w:val="22"/>
          <w:szCs w:val="22"/>
        </w:rPr>
        <w:t xml:space="preserve"> </w:t>
      </w:r>
      <w:r w:rsidRPr="00FD7021">
        <w:rPr>
          <w:sz w:val="22"/>
          <w:szCs w:val="22"/>
        </w:rPr>
        <w:t>by</w:t>
      </w:r>
      <w:r w:rsidR="004D0A89" w:rsidRPr="00FD7021">
        <w:rPr>
          <w:sz w:val="22"/>
          <w:szCs w:val="22"/>
        </w:rPr>
        <w:t xml:space="preserve"> </w:t>
      </w:r>
      <w:r w:rsidR="00EC54EC">
        <w:rPr>
          <w:sz w:val="22"/>
          <w:szCs w:val="22"/>
        </w:rPr>
        <w:t>the Government/</w:t>
      </w:r>
      <w:r w:rsidRPr="00FD7021">
        <w:rPr>
          <w:sz w:val="22"/>
          <w:szCs w:val="22"/>
        </w:rPr>
        <w:t>CBIC</w:t>
      </w:r>
      <w:r w:rsidR="00EC54EC">
        <w:rPr>
          <w:sz w:val="22"/>
          <w:szCs w:val="22"/>
        </w:rPr>
        <w:t>.</w:t>
      </w:r>
      <w:r w:rsidRPr="00FD7021">
        <w:rPr>
          <w:sz w:val="22"/>
          <w:szCs w:val="22"/>
        </w:rPr>
        <w:t xml:space="preserve"> </w:t>
      </w:r>
    </w:p>
    <w:p w:rsidR="00AB3D36" w:rsidRPr="00FD7021" w:rsidRDefault="00AB3D36" w:rsidP="00336A97">
      <w:pPr>
        <w:pStyle w:val="BodyText"/>
        <w:spacing w:before="5"/>
        <w:rPr>
          <w:sz w:val="22"/>
          <w:szCs w:val="22"/>
        </w:rPr>
      </w:pPr>
    </w:p>
    <w:p w:rsidR="00AB3D36" w:rsidRPr="00FD7021" w:rsidRDefault="00556CCC" w:rsidP="00336A97">
      <w:pPr>
        <w:pStyle w:val="Heading1"/>
        <w:numPr>
          <w:ilvl w:val="0"/>
          <w:numId w:val="1"/>
        </w:numPr>
        <w:tabs>
          <w:tab w:val="left" w:pos="980"/>
        </w:tabs>
        <w:ind w:left="980" w:hanging="720"/>
        <w:jc w:val="both"/>
        <w:rPr>
          <w:sz w:val="22"/>
          <w:szCs w:val="22"/>
        </w:rPr>
      </w:pPr>
      <w:r w:rsidRPr="00FD7021">
        <w:rPr>
          <w:sz w:val="22"/>
          <w:szCs w:val="22"/>
        </w:rPr>
        <w:t>A</w:t>
      </w:r>
      <w:r w:rsidR="004D0A89" w:rsidRPr="00FD7021">
        <w:rPr>
          <w:sz w:val="22"/>
          <w:szCs w:val="22"/>
        </w:rPr>
        <w:t xml:space="preserve"> </w:t>
      </w:r>
      <w:r w:rsidRPr="00FD7021">
        <w:rPr>
          <w:sz w:val="22"/>
          <w:szCs w:val="22"/>
        </w:rPr>
        <w:t>statement</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categories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documents</w:t>
      </w:r>
      <w:r w:rsidR="004D0A89" w:rsidRPr="00FD7021">
        <w:rPr>
          <w:sz w:val="22"/>
          <w:szCs w:val="22"/>
        </w:rPr>
        <w:t xml:space="preserve"> </w:t>
      </w:r>
      <w:r w:rsidRPr="00FD7021">
        <w:rPr>
          <w:sz w:val="22"/>
          <w:szCs w:val="22"/>
        </w:rPr>
        <w:t>that</w:t>
      </w:r>
      <w:r w:rsidR="004D0A89" w:rsidRPr="00FD7021">
        <w:rPr>
          <w:sz w:val="22"/>
          <w:szCs w:val="22"/>
        </w:rPr>
        <w:t xml:space="preserve"> </w:t>
      </w:r>
      <w:r w:rsidRPr="00FD7021">
        <w:rPr>
          <w:sz w:val="22"/>
          <w:szCs w:val="22"/>
        </w:rPr>
        <w:t>are</w:t>
      </w:r>
      <w:r w:rsidR="004D0A89" w:rsidRPr="00FD7021">
        <w:rPr>
          <w:sz w:val="22"/>
          <w:szCs w:val="22"/>
        </w:rPr>
        <w:t xml:space="preserve"> </w:t>
      </w:r>
      <w:r w:rsidRPr="00FD7021">
        <w:rPr>
          <w:sz w:val="22"/>
          <w:szCs w:val="22"/>
        </w:rPr>
        <w:t>held</w:t>
      </w:r>
      <w:r w:rsidR="004D0A89" w:rsidRPr="00FD7021">
        <w:rPr>
          <w:sz w:val="22"/>
          <w:szCs w:val="22"/>
        </w:rPr>
        <w:t xml:space="preserve"> </w:t>
      </w:r>
      <w:r w:rsidRPr="00FD7021">
        <w:rPr>
          <w:sz w:val="22"/>
          <w:szCs w:val="22"/>
        </w:rPr>
        <w:t>by</w:t>
      </w:r>
      <w:r w:rsidR="004D0A89" w:rsidRPr="00FD7021">
        <w:rPr>
          <w:sz w:val="22"/>
          <w:szCs w:val="22"/>
        </w:rPr>
        <w:t xml:space="preserve"> </w:t>
      </w:r>
      <w:r w:rsidRPr="00FD7021">
        <w:rPr>
          <w:sz w:val="22"/>
          <w:szCs w:val="22"/>
        </w:rPr>
        <w:t>it</w:t>
      </w:r>
      <w:r w:rsidR="004D0A89" w:rsidRPr="00FD7021">
        <w:rPr>
          <w:sz w:val="22"/>
          <w:szCs w:val="22"/>
        </w:rPr>
        <w:t xml:space="preserve"> </w:t>
      </w:r>
      <w:r w:rsidRPr="00FD7021">
        <w:rPr>
          <w:sz w:val="22"/>
          <w:szCs w:val="22"/>
        </w:rPr>
        <w:t>or</w:t>
      </w:r>
      <w:r w:rsidR="004D0A89" w:rsidRPr="00FD7021">
        <w:rPr>
          <w:sz w:val="22"/>
          <w:szCs w:val="22"/>
        </w:rPr>
        <w:t xml:space="preserve"> </w:t>
      </w:r>
      <w:r w:rsidRPr="00FD7021">
        <w:rPr>
          <w:sz w:val="22"/>
          <w:szCs w:val="22"/>
        </w:rPr>
        <w:t>under</w:t>
      </w:r>
      <w:r w:rsidR="004D0A89" w:rsidRPr="00FD7021">
        <w:rPr>
          <w:sz w:val="22"/>
          <w:szCs w:val="22"/>
        </w:rPr>
        <w:t xml:space="preserve"> </w:t>
      </w:r>
      <w:r w:rsidRPr="00FD7021">
        <w:rPr>
          <w:sz w:val="22"/>
          <w:szCs w:val="22"/>
        </w:rPr>
        <w:t>its</w:t>
      </w:r>
      <w:r w:rsidR="004D0A89" w:rsidRPr="00FD7021">
        <w:rPr>
          <w:sz w:val="22"/>
          <w:szCs w:val="22"/>
        </w:rPr>
        <w:t xml:space="preserve"> </w:t>
      </w:r>
      <w:r w:rsidRPr="00FD7021">
        <w:rPr>
          <w:spacing w:val="-2"/>
          <w:sz w:val="22"/>
          <w:szCs w:val="22"/>
        </w:rPr>
        <w:t>control:</w:t>
      </w:r>
    </w:p>
    <w:p w:rsidR="00FD7021" w:rsidRDefault="00FD7021" w:rsidP="00336A97">
      <w:pPr>
        <w:pStyle w:val="BodyText"/>
        <w:ind w:left="1033" w:right="507" w:hanging="53"/>
        <w:jc w:val="both"/>
        <w:rPr>
          <w:sz w:val="22"/>
          <w:szCs w:val="22"/>
        </w:rPr>
      </w:pPr>
    </w:p>
    <w:p w:rsidR="00AB3D36" w:rsidRPr="00FD7021" w:rsidRDefault="00F7031A" w:rsidP="00DD489D">
      <w:pPr>
        <w:pStyle w:val="BodyText"/>
        <w:ind w:left="1033" w:right="507" w:hanging="53"/>
        <w:jc w:val="both"/>
        <w:rPr>
          <w:sz w:val="22"/>
          <w:szCs w:val="22"/>
        </w:rPr>
      </w:pPr>
      <w:r>
        <w:rPr>
          <w:sz w:val="22"/>
          <w:szCs w:val="22"/>
        </w:rPr>
        <w:t xml:space="preserve"> </w:t>
      </w:r>
      <w:r w:rsidR="00556CCC" w:rsidRPr="00FD7021">
        <w:rPr>
          <w:sz w:val="22"/>
          <w:szCs w:val="22"/>
        </w:rPr>
        <w:t xml:space="preserve">All records pertaining to administration, </w:t>
      </w:r>
      <w:r w:rsidR="002C5B25" w:rsidRPr="00FD7021">
        <w:rPr>
          <w:sz w:val="22"/>
          <w:szCs w:val="22"/>
        </w:rPr>
        <w:t>establishment</w:t>
      </w:r>
      <w:r w:rsidR="00556CCC" w:rsidRPr="00FD7021">
        <w:rPr>
          <w:sz w:val="22"/>
          <w:szCs w:val="22"/>
        </w:rPr>
        <w:t xml:space="preserve"> and trainings organized along with documents that get gener</w:t>
      </w:r>
      <w:r w:rsidR="002A284B">
        <w:rPr>
          <w:sz w:val="22"/>
          <w:szCs w:val="22"/>
        </w:rPr>
        <w:t>ated during trainings.</w:t>
      </w:r>
      <w:r w:rsidR="00556CCC" w:rsidRPr="00FD7021">
        <w:rPr>
          <w:sz w:val="22"/>
          <w:szCs w:val="22"/>
        </w:rPr>
        <w:t xml:space="preserve"> </w:t>
      </w:r>
    </w:p>
    <w:p w:rsidR="00AB3D36" w:rsidRPr="00FD7021" w:rsidRDefault="00AB3D36" w:rsidP="00336A97">
      <w:pPr>
        <w:pStyle w:val="BodyText"/>
        <w:spacing w:before="9"/>
        <w:rPr>
          <w:sz w:val="22"/>
          <w:szCs w:val="22"/>
        </w:rPr>
      </w:pPr>
    </w:p>
    <w:p w:rsidR="00AB3D36" w:rsidRPr="00FD7021" w:rsidRDefault="00556CCC" w:rsidP="00336A97">
      <w:pPr>
        <w:pStyle w:val="Heading2"/>
        <w:numPr>
          <w:ilvl w:val="0"/>
          <w:numId w:val="1"/>
        </w:numPr>
        <w:tabs>
          <w:tab w:val="left" w:pos="980"/>
          <w:tab w:val="left" w:pos="1033"/>
        </w:tabs>
        <w:ind w:left="1033" w:right="516" w:hanging="773"/>
        <w:jc w:val="both"/>
        <w:rPr>
          <w:sz w:val="22"/>
          <w:szCs w:val="22"/>
        </w:rPr>
      </w:pPr>
      <w:r w:rsidRPr="00FD7021">
        <w:rPr>
          <w:sz w:val="22"/>
          <w:szCs w:val="22"/>
        </w:rPr>
        <w:t xml:space="preserve">The particulars of any arrangement that exists for consultation </w:t>
      </w:r>
      <w:proofErr w:type="gramStart"/>
      <w:r w:rsidRPr="00FD7021">
        <w:rPr>
          <w:sz w:val="22"/>
          <w:szCs w:val="22"/>
        </w:rPr>
        <w:t>with,</w:t>
      </w:r>
      <w:proofErr w:type="gramEnd"/>
      <w:r w:rsidRPr="00FD7021">
        <w:rPr>
          <w:sz w:val="22"/>
          <w:szCs w:val="22"/>
        </w:rPr>
        <w:t xml:space="preserve"> or representation by the members of the public in relation to the formulation of its policy or implementation there</w:t>
      </w:r>
      <w:r w:rsidR="00336A97">
        <w:rPr>
          <w:sz w:val="22"/>
          <w:szCs w:val="22"/>
        </w:rPr>
        <w:t xml:space="preserve"> </w:t>
      </w:r>
      <w:r w:rsidRPr="00FD7021">
        <w:rPr>
          <w:sz w:val="22"/>
          <w:szCs w:val="22"/>
        </w:rPr>
        <w:t>of:</w:t>
      </w:r>
    </w:p>
    <w:p w:rsidR="00FD7021" w:rsidRDefault="00FD7021" w:rsidP="00336A97">
      <w:pPr>
        <w:pStyle w:val="BodyText"/>
        <w:ind w:left="980"/>
        <w:jc w:val="both"/>
        <w:rPr>
          <w:sz w:val="22"/>
          <w:szCs w:val="22"/>
        </w:rPr>
      </w:pPr>
    </w:p>
    <w:p w:rsidR="00AB3D36" w:rsidRPr="00FD7021" w:rsidRDefault="00556CCC" w:rsidP="00336A97">
      <w:pPr>
        <w:pStyle w:val="BodyText"/>
        <w:ind w:left="980"/>
        <w:jc w:val="both"/>
        <w:rPr>
          <w:sz w:val="22"/>
          <w:szCs w:val="22"/>
        </w:rPr>
      </w:pPr>
      <w:r w:rsidRPr="00FD7021">
        <w:rPr>
          <w:sz w:val="22"/>
          <w:szCs w:val="22"/>
        </w:rPr>
        <w:t>Not</w:t>
      </w:r>
      <w:r w:rsidR="004D0A89" w:rsidRPr="00FD7021">
        <w:rPr>
          <w:sz w:val="22"/>
          <w:szCs w:val="22"/>
        </w:rPr>
        <w:t xml:space="preserve"> </w:t>
      </w:r>
      <w:r w:rsidRPr="00FD7021">
        <w:rPr>
          <w:sz w:val="22"/>
          <w:szCs w:val="22"/>
        </w:rPr>
        <w:t>applicable.</w:t>
      </w:r>
      <w:r w:rsidR="004D0A89" w:rsidRPr="00FD7021">
        <w:rPr>
          <w:sz w:val="22"/>
          <w:szCs w:val="22"/>
        </w:rPr>
        <w:t xml:space="preserve"> </w:t>
      </w:r>
      <w:r w:rsidRPr="00FD7021">
        <w:rPr>
          <w:sz w:val="22"/>
          <w:szCs w:val="22"/>
        </w:rPr>
        <w:t>There</w:t>
      </w:r>
      <w:r w:rsidR="004D0A89" w:rsidRPr="00FD7021">
        <w:rPr>
          <w:sz w:val="22"/>
          <w:szCs w:val="22"/>
        </w:rPr>
        <w:t xml:space="preserve"> </w:t>
      </w:r>
      <w:r w:rsidRPr="00FD7021">
        <w:rPr>
          <w:sz w:val="22"/>
          <w:szCs w:val="22"/>
        </w:rPr>
        <w:t>is</w:t>
      </w:r>
      <w:r w:rsidR="004D0A89" w:rsidRPr="00FD7021">
        <w:rPr>
          <w:sz w:val="22"/>
          <w:szCs w:val="22"/>
        </w:rPr>
        <w:t xml:space="preserve"> </w:t>
      </w:r>
      <w:r w:rsidRPr="00FD7021">
        <w:rPr>
          <w:sz w:val="22"/>
          <w:szCs w:val="22"/>
        </w:rPr>
        <w:t>no public</w:t>
      </w:r>
      <w:r w:rsidR="004D0A89" w:rsidRPr="00FD7021">
        <w:rPr>
          <w:sz w:val="22"/>
          <w:szCs w:val="22"/>
        </w:rPr>
        <w:t xml:space="preserve"> </w:t>
      </w:r>
      <w:r w:rsidRPr="00FD7021">
        <w:rPr>
          <w:sz w:val="22"/>
          <w:szCs w:val="22"/>
        </w:rPr>
        <w:t>dealing</w:t>
      </w:r>
      <w:r w:rsidR="004D0A89" w:rsidRPr="00FD7021">
        <w:rPr>
          <w:sz w:val="22"/>
          <w:szCs w:val="22"/>
        </w:rPr>
        <w:t xml:space="preserve"> </w:t>
      </w:r>
      <w:r w:rsidRPr="00FD7021">
        <w:rPr>
          <w:sz w:val="22"/>
          <w:szCs w:val="22"/>
        </w:rPr>
        <w:t>in</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pacing w:val="-2"/>
          <w:sz w:val="22"/>
          <w:szCs w:val="22"/>
        </w:rPr>
        <w:t>Academy.</w:t>
      </w:r>
    </w:p>
    <w:p w:rsidR="00AB3D36" w:rsidRPr="00FD7021" w:rsidRDefault="00AB3D36" w:rsidP="00336A97">
      <w:pPr>
        <w:pStyle w:val="BodyText"/>
        <w:spacing w:before="165"/>
        <w:rPr>
          <w:sz w:val="22"/>
          <w:szCs w:val="22"/>
        </w:rPr>
      </w:pPr>
    </w:p>
    <w:p w:rsidR="00AB3D36" w:rsidRDefault="00F7031A" w:rsidP="00336A97">
      <w:pPr>
        <w:pStyle w:val="Heading2"/>
        <w:numPr>
          <w:ilvl w:val="0"/>
          <w:numId w:val="1"/>
        </w:numPr>
        <w:tabs>
          <w:tab w:val="left" w:pos="976"/>
          <w:tab w:val="left" w:pos="1033"/>
        </w:tabs>
        <w:spacing w:before="1"/>
        <w:ind w:left="1033" w:right="508" w:hanging="773"/>
        <w:jc w:val="both"/>
        <w:rPr>
          <w:sz w:val="22"/>
          <w:szCs w:val="22"/>
        </w:rPr>
      </w:pPr>
      <w:r>
        <w:rPr>
          <w:sz w:val="22"/>
          <w:szCs w:val="22"/>
        </w:rPr>
        <w:t xml:space="preserve"> </w:t>
      </w:r>
      <w:r w:rsidR="00556CCC" w:rsidRPr="00FD7021">
        <w:rPr>
          <w:sz w:val="22"/>
          <w:szCs w:val="22"/>
        </w:rPr>
        <w:t>A Statement of the Boards, Councils, Committees and other bodies consisting of two or more persons constituted as its part or for the purpose of its advice, and as to whether meetings of those Boards,</w:t>
      </w:r>
      <w:r>
        <w:rPr>
          <w:sz w:val="22"/>
          <w:szCs w:val="22"/>
        </w:rPr>
        <w:t xml:space="preserve"> </w:t>
      </w:r>
      <w:r w:rsidR="00556CCC" w:rsidRPr="00FD7021">
        <w:rPr>
          <w:sz w:val="22"/>
          <w:szCs w:val="22"/>
        </w:rPr>
        <w:t>Councils, Committees and other bodies are open to the public, or the Minutes of such meetings are accessible for public:</w:t>
      </w:r>
    </w:p>
    <w:p w:rsidR="00FD7021" w:rsidRPr="00FD7021" w:rsidRDefault="00FD7021" w:rsidP="00336A97">
      <w:pPr>
        <w:pStyle w:val="Heading2"/>
        <w:tabs>
          <w:tab w:val="left" w:pos="976"/>
          <w:tab w:val="left" w:pos="1033"/>
        </w:tabs>
        <w:spacing w:before="1"/>
        <w:ind w:right="508" w:firstLine="0"/>
        <w:rPr>
          <w:sz w:val="22"/>
          <w:szCs w:val="22"/>
        </w:rPr>
      </w:pPr>
    </w:p>
    <w:p w:rsidR="004D0A89" w:rsidRDefault="00556CCC" w:rsidP="00336A97">
      <w:pPr>
        <w:pStyle w:val="BodyText"/>
        <w:ind w:left="980"/>
        <w:jc w:val="both"/>
        <w:rPr>
          <w:spacing w:val="-2"/>
          <w:sz w:val="22"/>
          <w:szCs w:val="22"/>
        </w:rPr>
      </w:pPr>
      <w:r w:rsidRPr="00FD7021">
        <w:rPr>
          <w:sz w:val="22"/>
          <w:szCs w:val="22"/>
        </w:rPr>
        <w:t>Not</w:t>
      </w:r>
      <w:r w:rsidR="008E646F">
        <w:rPr>
          <w:spacing w:val="-2"/>
          <w:sz w:val="22"/>
          <w:szCs w:val="22"/>
        </w:rPr>
        <w:t xml:space="preserve"> Applicable.</w:t>
      </w:r>
    </w:p>
    <w:p w:rsidR="00F7031A" w:rsidRDefault="00F7031A" w:rsidP="00336A97">
      <w:pPr>
        <w:pStyle w:val="BodyText"/>
        <w:ind w:left="980"/>
        <w:jc w:val="both"/>
        <w:rPr>
          <w:spacing w:val="-2"/>
          <w:sz w:val="22"/>
          <w:szCs w:val="22"/>
        </w:rPr>
      </w:pPr>
    </w:p>
    <w:p w:rsidR="00F7031A" w:rsidRPr="008E646F" w:rsidRDefault="00F7031A" w:rsidP="002A284B">
      <w:pPr>
        <w:pStyle w:val="BodyText"/>
        <w:jc w:val="both"/>
        <w:rPr>
          <w:spacing w:val="-2"/>
          <w:sz w:val="22"/>
          <w:szCs w:val="22"/>
        </w:rPr>
      </w:pPr>
    </w:p>
    <w:p w:rsidR="00AB3D36" w:rsidRPr="00FD7021" w:rsidRDefault="00556CCC" w:rsidP="00336A97">
      <w:pPr>
        <w:pStyle w:val="ListParagraph"/>
        <w:numPr>
          <w:ilvl w:val="0"/>
          <w:numId w:val="1"/>
        </w:numPr>
        <w:tabs>
          <w:tab w:val="left" w:pos="980"/>
        </w:tabs>
        <w:ind w:left="980" w:hanging="720"/>
        <w:jc w:val="both"/>
        <w:rPr>
          <w:b/>
        </w:rPr>
      </w:pPr>
      <w:r w:rsidRPr="00FD7021">
        <w:rPr>
          <w:b/>
        </w:rPr>
        <w:t>Directory</w:t>
      </w:r>
      <w:r w:rsidR="00760F57" w:rsidRPr="00FD7021">
        <w:rPr>
          <w:b/>
        </w:rPr>
        <w:t xml:space="preserve"> </w:t>
      </w:r>
      <w:r w:rsidRPr="00FD7021">
        <w:rPr>
          <w:b/>
        </w:rPr>
        <w:t>of</w:t>
      </w:r>
      <w:r w:rsidR="00760F57" w:rsidRPr="00FD7021">
        <w:rPr>
          <w:b/>
        </w:rPr>
        <w:t xml:space="preserve"> </w:t>
      </w:r>
      <w:r w:rsidRPr="00FD7021">
        <w:rPr>
          <w:b/>
        </w:rPr>
        <w:t>its</w:t>
      </w:r>
      <w:r w:rsidR="00760F57" w:rsidRPr="00FD7021">
        <w:rPr>
          <w:b/>
        </w:rPr>
        <w:t xml:space="preserve"> </w:t>
      </w:r>
      <w:r w:rsidRPr="00FD7021">
        <w:rPr>
          <w:b/>
        </w:rPr>
        <w:t>office</w:t>
      </w:r>
      <w:r w:rsidR="00792300">
        <w:rPr>
          <w:b/>
        </w:rPr>
        <w:t>r</w:t>
      </w:r>
      <w:r w:rsidRPr="00FD7021">
        <w:rPr>
          <w:b/>
        </w:rPr>
        <w:t>s</w:t>
      </w:r>
      <w:r w:rsidR="00760F57" w:rsidRPr="00FD7021">
        <w:rPr>
          <w:b/>
        </w:rPr>
        <w:t xml:space="preserve"> </w:t>
      </w:r>
      <w:r w:rsidRPr="00FD7021">
        <w:rPr>
          <w:b/>
        </w:rPr>
        <w:t>and</w:t>
      </w:r>
      <w:r w:rsidR="00760F57" w:rsidRPr="00FD7021">
        <w:rPr>
          <w:b/>
        </w:rPr>
        <w:t xml:space="preserve"> </w:t>
      </w:r>
      <w:r w:rsidRPr="00FD7021">
        <w:rPr>
          <w:b/>
          <w:spacing w:val="-2"/>
        </w:rPr>
        <w:t>employees</w:t>
      </w:r>
    </w:p>
    <w:p w:rsidR="00AB3D36" w:rsidRPr="00FD7021" w:rsidRDefault="00556CCC" w:rsidP="00F7031A">
      <w:pPr>
        <w:spacing w:before="204"/>
        <w:ind w:left="260" w:right="4044" w:firstLine="720"/>
        <w:jc w:val="both"/>
        <w:rPr>
          <w:b/>
        </w:rPr>
      </w:pPr>
      <w:r w:rsidRPr="00FD7021">
        <w:rPr>
          <w:b/>
        </w:rPr>
        <w:t>Zonal</w:t>
      </w:r>
      <w:r w:rsidR="00760F57" w:rsidRPr="00FD7021">
        <w:rPr>
          <w:b/>
        </w:rPr>
        <w:t xml:space="preserve"> </w:t>
      </w:r>
      <w:r w:rsidRPr="00FD7021">
        <w:rPr>
          <w:b/>
        </w:rPr>
        <w:t>Campus,</w:t>
      </w:r>
      <w:r w:rsidR="00760F57" w:rsidRPr="00FD7021">
        <w:rPr>
          <w:b/>
        </w:rPr>
        <w:t xml:space="preserve"> </w:t>
      </w:r>
      <w:r w:rsidR="008C11EE" w:rsidRPr="00FD7021">
        <w:rPr>
          <w:b/>
          <w:spacing w:val="-2"/>
        </w:rPr>
        <w:t>Chandigarh</w:t>
      </w:r>
    </w:p>
    <w:tbl>
      <w:tblPr>
        <w:tblW w:w="88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2430"/>
        <w:gridCol w:w="3060"/>
        <w:gridCol w:w="1530"/>
        <w:gridCol w:w="1080"/>
      </w:tblGrid>
      <w:tr w:rsidR="00792300" w:rsidRPr="00FD7021" w:rsidTr="00A8462F">
        <w:trPr>
          <w:trHeight w:val="210"/>
        </w:trPr>
        <w:tc>
          <w:tcPr>
            <w:tcW w:w="720" w:type="dxa"/>
          </w:tcPr>
          <w:p w:rsidR="00792300" w:rsidRPr="00FD7021" w:rsidRDefault="00792300" w:rsidP="00336A97">
            <w:pPr>
              <w:pStyle w:val="TableParagraph"/>
              <w:spacing w:line="240" w:lineRule="auto"/>
              <w:rPr>
                <w:b/>
              </w:rPr>
            </w:pPr>
            <w:proofErr w:type="spellStart"/>
            <w:r w:rsidRPr="00FD7021">
              <w:rPr>
                <w:b/>
              </w:rPr>
              <w:t>Sr.</w:t>
            </w:r>
            <w:r w:rsidRPr="00FD7021">
              <w:rPr>
                <w:b/>
                <w:spacing w:val="-5"/>
              </w:rPr>
              <w:t>No</w:t>
            </w:r>
            <w:proofErr w:type="spellEnd"/>
            <w:r w:rsidRPr="00FD7021">
              <w:rPr>
                <w:b/>
                <w:spacing w:val="-5"/>
              </w:rPr>
              <w:t>.</w:t>
            </w:r>
          </w:p>
        </w:tc>
        <w:tc>
          <w:tcPr>
            <w:tcW w:w="2430" w:type="dxa"/>
          </w:tcPr>
          <w:p w:rsidR="00792300" w:rsidRPr="00FD7021" w:rsidRDefault="00792300" w:rsidP="00336A97">
            <w:pPr>
              <w:pStyle w:val="TableParagraph"/>
              <w:spacing w:line="240" w:lineRule="auto"/>
              <w:ind w:left="153"/>
              <w:rPr>
                <w:b/>
              </w:rPr>
            </w:pPr>
            <w:r w:rsidRPr="00FD7021">
              <w:rPr>
                <w:b/>
              </w:rPr>
              <w:t>Nameofthe</w:t>
            </w:r>
            <w:r w:rsidRPr="00FD7021">
              <w:rPr>
                <w:b/>
                <w:spacing w:val="-2"/>
              </w:rPr>
              <w:t xml:space="preserve"> officers</w:t>
            </w:r>
          </w:p>
        </w:tc>
        <w:tc>
          <w:tcPr>
            <w:tcW w:w="3060" w:type="dxa"/>
          </w:tcPr>
          <w:p w:rsidR="00792300" w:rsidRPr="00FD7021" w:rsidRDefault="00792300" w:rsidP="00336A97">
            <w:pPr>
              <w:pStyle w:val="TableParagraph"/>
              <w:spacing w:line="240" w:lineRule="auto"/>
              <w:ind w:left="106"/>
              <w:rPr>
                <w:b/>
              </w:rPr>
            </w:pPr>
            <w:r w:rsidRPr="00FD7021">
              <w:rPr>
                <w:b/>
                <w:spacing w:val="-2"/>
              </w:rPr>
              <w:t>Designation</w:t>
            </w:r>
          </w:p>
        </w:tc>
        <w:tc>
          <w:tcPr>
            <w:tcW w:w="1530" w:type="dxa"/>
          </w:tcPr>
          <w:p w:rsidR="00792300" w:rsidRPr="00FD7021" w:rsidRDefault="00792300" w:rsidP="00336A97">
            <w:pPr>
              <w:pStyle w:val="TableParagraph"/>
              <w:spacing w:line="240" w:lineRule="auto"/>
              <w:rPr>
                <w:b/>
              </w:rPr>
            </w:pPr>
            <w:r w:rsidRPr="00FD7021">
              <w:rPr>
                <w:b/>
                <w:spacing w:val="-2"/>
              </w:rPr>
              <w:t>Telephone</w:t>
            </w:r>
          </w:p>
        </w:tc>
        <w:tc>
          <w:tcPr>
            <w:tcW w:w="1080" w:type="dxa"/>
          </w:tcPr>
          <w:p w:rsidR="00792300" w:rsidRPr="00FD7021" w:rsidRDefault="00792300" w:rsidP="00336A97">
            <w:pPr>
              <w:pStyle w:val="TableParagraph"/>
              <w:spacing w:line="240" w:lineRule="auto"/>
              <w:rPr>
                <w:b/>
                <w:spacing w:val="-2"/>
              </w:rPr>
            </w:pPr>
            <w:r>
              <w:rPr>
                <w:b/>
                <w:spacing w:val="-2"/>
              </w:rPr>
              <w:t>Level in the pay matrix</w:t>
            </w:r>
          </w:p>
        </w:tc>
      </w:tr>
      <w:tr w:rsidR="00792300" w:rsidRPr="00FD7021" w:rsidTr="00A8462F">
        <w:trPr>
          <w:trHeight w:val="251"/>
        </w:trPr>
        <w:tc>
          <w:tcPr>
            <w:tcW w:w="720" w:type="dxa"/>
            <w:vAlign w:val="center"/>
          </w:tcPr>
          <w:p w:rsidR="00792300" w:rsidRPr="00FD7021" w:rsidRDefault="00792300" w:rsidP="00336A97">
            <w:pPr>
              <w:pStyle w:val="TableParagraph"/>
              <w:spacing w:line="240" w:lineRule="auto"/>
            </w:pPr>
            <w:r w:rsidRPr="00FD7021">
              <w:rPr>
                <w:spacing w:val="-5"/>
              </w:rPr>
              <w:t>1.</w:t>
            </w:r>
          </w:p>
        </w:tc>
        <w:tc>
          <w:tcPr>
            <w:tcW w:w="2430" w:type="dxa"/>
            <w:vAlign w:val="center"/>
          </w:tcPr>
          <w:p w:rsidR="00792300" w:rsidRPr="00FD7021" w:rsidRDefault="00792300" w:rsidP="00336A97">
            <w:pPr>
              <w:pStyle w:val="TableParagraph"/>
              <w:spacing w:line="240" w:lineRule="auto"/>
            </w:pPr>
            <w:proofErr w:type="spellStart"/>
            <w:r w:rsidRPr="00FD7021">
              <w:t>Shri</w:t>
            </w:r>
            <w:proofErr w:type="spellEnd"/>
            <w:r w:rsidRPr="00FD7021">
              <w:t xml:space="preserve"> Sunil Kumar </w:t>
            </w:r>
            <w:proofErr w:type="spellStart"/>
            <w:r w:rsidRPr="00FD7021">
              <w:t>Katiyar</w:t>
            </w:r>
            <w:proofErr w:type="spellEnd"/>
          </w:p>
        </w:tc>
        <w:tc>
          <w:tcPr>
            <w:tcW w:w="3060" w:type="dxa"/>
            <w:vAlign w:val="center"/>
          </w:tcPr>
          <w:p w:rsidR="00792300" w:rsidRPr="00FD7021" w:rsidRDefault="00792300" w:rsidP="00336A97">
            <w:pPr>
              <w:pStyle w:val="TableParagraph"/>
              <w:spacing w:line="240" w:lineRule="auto"/>
              <w:ind w:left="106"/>
            </w:pPr>
            <w:r w:rsidRPr="00FD7021">
              <w:t>Additional</w:t>
            </w:r>
            <w:r>
              <w:t xml:space="preserve"> </w:t>
            </w:r>
            <w:r w:rsidRPr="00FD7021">
              <w:t>Director</w:t>
            </w:r>
            <w:r>
              <w:t xml:space="preserve"> </w:t>
            </w:r>
            <w:r w:rsidRPr="00FD7021">
              <w:rPr>
                <w:spacing w:val="-2"/>
              </w:rPr>
              <w:t>General</w:t>
            </w:r>
          </w:p>
        </w:tc>
        <w:tc>
          <w:tcPr>
            <w:tcW w:w="1530" w:type="dxa"/>
            <w:vAlign w:val="center"/>
          </w:tcPr>
          <w:p w:rsidR="00792300" w:rsidRPr="00FD7021" w:rsidRDefault="00792300" w:rsidP="00336A97">
            <w:pPr>
              <w:pStyle w:val="TableParagraph"/>
              <w:spacing w:line="240" w:lineRule="auto"/>
            </w:pPr>
            <w:r w:rsidRPr="00FD7021">
              <w:t>0172-2721103</w:t>
            </w:r>
          </w:p>
        </w:tc>
        <w:tc>
          <w:tcPr>
            <w:tcW w:w="1080" w:type="dxa"/>
          </w:tcPr>
          <w:p w:rsidR="00792300" w:rsidRPr="00FD7021" w:rsidRDefault="00FD7066" w:rsidP="00336A97">
            <w:pPr>
              <w:pStyle w:val="TableParagraph"/>
              <w:spacing w:line="240" w:lineRule="auto"/>
            </w:pPr>
            <w:r>
              <w:t>14</w:t>
            </w:r>
          </w:p>
        </w:tc>
      </w:tr>
      <w:tr w:rsidR="00792300" w:rsidRPr="00FD7021" w:rsidTr="00A8462F">
        <w:trPr>
          <w:trHeight w:val="260"/>
        </w:trPr>
        <w:tc>
          <w:tcPr>
            <w:tcW w:w="720" w:type="dxa"/>
            <w:vAlign w:val="center"/>
          </w:tcPr>
          <w:p w:rsidR="00792300" w:rsidRPr="00FD7021" w:rsidRDefault="00792300" w:rsidP="00336A97">
            <w:pPr>
              <w:pStyle w:val="TableParagraph"/>
              <w:spacing w:line="240" w:lineRule="auto"/>
            </w:pPr>
            <w:r w:rsidRPr="00FD7021">
              <w:rPr>
                <w:spacing w:val="-5"/>
              </w:rPr>
              <w:t>2.</w:t>
            </w:r>
          </w:p>
        </w:tc>
        <w:tc>
          <w:tcPr>
            <w:tcW w:w="2430" w:type="dxa"/>
            <w:vAlign w:val="center"/>
          </w:tcPr>
          <w:p w:rsidR="00792300" w:rsidRPr="00FD7021" w:rsidRDefault="00792300" w:rsidP="00336A97">
            <w:pPr>
              <w:pStyle w:val="TableParagraph"/>
              <w:spacing w:line="240" w:lineRule="auto"/>
            </w:pPr>
            <w:proofErr w:type="spellStart"/>
            <w:r w:rsidRPr="00FD7021">
              <w:t>Ms.Varinder</w:t>
            </w:r>
            <w:proofErr w:type="spellEnd"/>
            <w:r w:rsidRPr="00FD7021">
              <w:t xml:space="preserve"> </w:t>
            </w:r>
            <w:proofErr w:type="spellStart"/>
            <w:r w:rsidRPr="00FD7021">
              <w:t>Kaur</w:t>
            </w:r>
            <w:proofErr w:type="spellEnd"/>
          </w:p>
        </w:tc>
        <w:tc>
          <w:tcPr>
            <w:tcW w:w="3060" w:type="dxa"/>
            <w:vAlign w:val="center"/>
          </w:tcPr>
          <w:p w:rsidR="00792300" w:rsidRPr="00FD7021" w:rsidRDefault="00792300" w:rsidP="00336A97">
            <w:pPr>
              <w:pStyle w:val="TableParagraph"/>
              <w:spacing w:line="240" w:lineRule="auto"/>
              <w:ind w:left="106"/>
            </w:pPr>
            <w:r w:rsidRPr="00FD7021">
              <w:t xml:space="preserve">Additional </w:t>
            </w:r>
            <w:r w:rsidRPr="00FD7021">
              <w:rPr>
                <w:spacing w:val="-2"/>
              </w:rPr>
              <w:t>Director</w:t>
            </w:r>
          </w:p>
        </w:tc>
        <w:tc>
          <w:tcPr>
            <w:tcW w:w="1530" w:type="dxa"/>
            <w:vAlign w:val="center"/>
          </w:tcPr>
          <w:p w:rsidR="00792300" w:rsidRPr="00FD7021" w:rsidRDefault="00792300" w:rsidP="00336A97">
            <w:pPr>
              <w:pStyle w:val="TableParagraph"/>
              <w:spacing w:line="240" w:lineRule="auto"/>
            </w:pPr>
            <w:r w:rsidRPr="00FD7021">
              <w:t>0172-2</w:t>
            </w:r>
            <w:r>
              <w:t>991050</w:t>
            </w:r>
          </w:p>
        </w:tc>
        <w:tc>
          <w:tcPr>
            <w:tcW w:w="1080" w:type="dxa"/>
          </w:tcPr>
          <w:p w:rsidR="00792300" w:rsidRPr="00FD7021" w:rsidRDefault="00FD7066" w:rsidP="00336A97">
            <w:pPr>
              <w:pStyle w:val="TableParagraph"/>
              <w:spacing w:line="240" w:lineRule="auto"/>
            </w:pPr>
            <w:r>
              <w:t>13</w:t>
            </w:r>
          </w:p>
        </w:tc>
      </w:tr>
      <w:tr w:rsidR="00792300" w:rsidRPr="00FD7021" w:rsidTr="00A8462F">
        <w:trPr>
          <w:trHeight w:val="269"/>
        </w:trPr>
        <w:tc>
          <w:tcPr>
            <w:tcW w:w="720" w:type="dxa"/>
            <w:vAlign w:val="center"/>
          </w:tcPr>
          <w:p w:rsidR="00792300" w:rsidRPr="00FD7021" w:rsidRDefault="00792300" w:rsidP="00336A97">
            <w:pPr>
              <w:pStyle w:val="TableParagraph"/>
              <w:spacing w:line="240" w:lineRule="auto"/>
            </w:pPr>
            <w:r w:rsidRPr="00FD7021">
              <w:rPr>
                <w:spacing w:val="-5"/>
              </w:rPr>
              <w:t>3.</w:t>
            </w:r>
          </w:p>
        </w:tc>
        <w:tc>
          <w:tcPr>
            <w:tcW w:w="2430" w:type="dxa"/>
            <w:vAlign w:val="center"/>
          </w:tcPr>
          <w:p w:rsidR="00792300" w:rsidRPr="00FD7021" w:rsidRDefault="00792300" w:rsidP="00336A97">
            <w:pPr>
              <w:pStyle w:val="TableParagraph"/>
              <w:spacing w:line="240" w:lineRule="auto"/>
            </w:pPr>
            <w:proofErr w:type="spellStart"/>
            <w:r w:rsidRPr="00FD7021">
              <w:t>Shri</w:t>
            </w:r>
            <w:proofErr w:type="spellEnd"/>
            <w:r w:rsidRPr="00FD7021">
              <w:t xml:space="preserve"> </w:t>
            </w:r>
            <w:proofErr w:type="spellStart"/>
            <w:r w:rsidRPr="00FD7021">
              <w:t>Varun</w:t>
            </w:r>
            <w:proofErr w:type="spellEnd"/>
            <w:r w:rsidRPr="00FD7021">
              <w:t xml:space="preserve"> </w:t>
            </w:r>
            <w:proofErr w:type="spellStart"/>
            <w:r w:rsidRPr="00FD7021">
              <w:t>Soni</w:t>
            </w:r>
            <w:proofErr w:type="spellEnd"/>
          </w:p>
        </w:tc>
        <w:tc>
          <w:tcPr>
            <w:tcW w:w="3060" w:type="dxa"/>
            <w:vAlign w:val="center"/>
          </w:tcPr>
          <w:p w:rsidR="00792300" w:rsidRPr="00FD7021" w:rsidRDefault="00792300" w:rsidP="00336A97">
            <w:pPr>
              <w:pStyle w:val="TableParagraph"/>
              <w:spacing w:line="240" w:lineRule="auto"/>
              <w:ind w:left="106"/>
            </w:pPr>
            <w:r w:rsidRPr="00FD7021">
              <w:t>Deputy</w:t>
            </w:r>
            <w:r>
              <w:t xml:space="preserve"> </w:t>
            </w:r>
            <w:r w:rsidRPr="00FD7021">
              <w:rPr>
                <w:spacing w:val="-2"/>
              </w:rPr>
              <w:t>Director</w:t>
            </w:r>
          </w:p>
        </w:tc>
        <w:tc>
          <w:tcPr>
            <w:tcW w:w="1530" w:type="dxa"/>
            <w:vAlign w:val="center"/>
          </w:tcPr>
          <w:p w:rsidR="00792300" w:rsidRPr="00FD7021" w:rsidRDefault="00792300" w:rsidP="00336A97">
            <w:pPr>
              <w:pStyle w:val="TableParagraph"/>
              <w:spacing w:line="240" w:lineRule="auto"/>
            </w:pPr>
          </w:p>
        </w:tc>
        <w:tc>
          <w:tcPr>
            <w:tcW w:w="1080" w:type="dxa"/>
          </w:tcPr>
          <w:p w:rsidR="00792300" w:rsidRPr="00FD7021" w:rsidRDefault="00FD7066" w:rsidP="00336A97">
            <w:pPr>
              <w:pStyle w:val="TableParagraph"/>
              <w:spacing w:line="240" w:lineRule="auto"/>
            </w:pPr>
            <w:r>
              <w:t>11</w:t>
            </w:r>
          </w:p>
        </w:tc>
      </w:tr>
      <w:tr w:rsidR="00792300" w:rsidRPr="00FD7021" w:rsidTr="00A8462F">
        <w:trPr>
          <w:trHeight w:val="260"/>
        </w:trPr>
        <w:tc>
          <w:tcPr>
            <w:tcW w:w="720" w:type="dxa"/>
            <w:vAlign w:val="center"/>
          </w:tcPr>
          <w:p w:rsidR="00792300" w:rsidRPr="00FD7021" w:rsidRDefault="00792300" w:rsidP="00336A97">
            <w:pPr>
              <w:pStyle w:val="TableParagraph"/>
              <w:spacing w:line="240" w:lineRule="auto"/>
            </w:pPr>
            <w:r w:rsidRPr="00FD7021">
              <w:rPr>
                <w:spacing w:val="-5"/>
              </w:rPr>
              <w:lastRenderedPageBreak/>
              <w:t>4.</w:t>
            </w:r>
          </w:p>
        </w:tc>
        <w:tc>
          <w:tcPr>
            <w:tcW w:w="2430" w:type="dxa"/>
            <w:vAlign w:val="center"/>
          </w:tcPr>
          <w:p w:rsidR="00792300" w:rsidRPr="00FD7021" w:rsidRDefault="00792300" w:rsidP="00336A97">
            <w:pPr>
              <w:pStyle w:val="TableParagraph"/>
              <w:spacing w:line="240" w:lineRule="auto"/>
            </w:pPr>
            <w:proofErr w:type="spellStart"/>
            <w:r w:rsidRPr="00FD7021">
              <w:t>Shri</w:t>
            </w:r>
            <w:proofErr w:type="spellEnd"/>
            <w:r>
              <w:t xml:space="preserve"> </w:t>
            </w:r>
            <w:proofErr w:type="spellStart"/>
            <w:r w:rsidRPr="00FD7021">
              <w:t>Bhupesh</w:t>
            </w:r>
            <w:proofErr w:type="spellEnd"/>
            <w:r>
              <w:t xml:space="preserve"> </w:t>
            </w:r>
            <w:proofErr w:type="spellStart"/>
            <w:r w:rsidRPr="00FD7021">
              <w:t>Satija</w:t>
            </w:r>
            <w:proofErr w:type="spellEnd"/>
          </w:p>
        </w:tc>
        <w:tc>
          <w:tcPr>
            <w:tcW w:w="3060" w:type="dxa"/>
            <w:vAlign w:val="center"/>
          </w:tcPr>
          <w:p w:rsidR="00792300" w:rsidRPr="00FD7021" w:rsidRDefault="00792300" w:rsidP="00336A97">
            <w:pPr>
              <w:pStyle w:val="TableParagraph"/>
              <w:spacing w:line="240" w:lineRule="auto"/>
              <w:ind w:left="106"/>
            </w:pPr>
            <w:r w:rsidRPr="00FD7021">
              <w:t>Deputy</w:t>
            </w:r>
            <w:r>
              <w:t xml:space="preserve"> </w:t>
            </w:r>
            <w:r w:rsidRPr="00FD7021">
              <w:rPr>
                <w:spacing w:val="-2"/>
              </w:rPr>
              <w:t>Director</w:t>
            </w:r>
          </w:p>
        </w:tc>
        <w:tc>
          <w:tcPr>
            <w:tcW w:w="1530" w:type="dxa"/>
            <w:vAlign w:val="center"/>
          </w:tcPr>
          <w:p w:rsidR="00792300" w:rsidRPr="00FD7021" w:rsidRDefault="00792300" w:rsidP="00336A97">
            <w:pPr>
              <w:pStyle w:val="TableParagraph"/>
              <w:spacing w:line="240" w:lineRule="auto"/>
            </w:pPr>
          </w:p>
        </w:tc>
        <w:tc>
          <w:tcPr>
            <w:tcW w:w="1080" w:type="dxa"/>
          </w:tcPr>
          <w:p w:rsidR="00792300" w:rsidRPr="00FD7021" w:rsidRDefault="00FD7066" w:rsidP="00336A97">
            <w:pPr>
              <w:pStyle w:val="TableParagraph"/>
              <w:spacing w:line="240" w:lineRule="auto"/>
            </w:pPr>
            <w:r>
              <w:t>11</w:t>
            </w:r>
          </w:p>
        </w:tc>
      </w:tr>
      <w:tr w:rsidR="00792300" w:rsidRPr="00FD7021" w:rsidTr="00A8462F">
        <w:trPr>
          <w:trHeight w:val="341"/>
        </w:trPr>
        <w:tc>
          <w:tcPr>
            <w:tcW w:w="720" w:type="dxa"/>
            <w:vAlign w:val="center"/>
          </w:tcPr>
          <w:p w:rsidR="00792300" w:rsidRPr="00FD7021" w:rsidRDefault="00792300" w:rsidP="00336A97">
            <w:pPr>
              <w:pStyle w:val="TableParagraph"/>
              <w:spacing w:line="240" w:lineRule="auto"/>
            </w:pPr>
            <w:r w:rsidRPr="00FD7021">
              <w:rPr>
                <w:spacing w:val="-5"/>
              </w:rPr>
              <w:t>5.</w:t>
            </w:r>
          </w:p>
        </w:tc>
        <w:tc>
          <w:tcPr>
            <w:tcW w:w="2430" w:type="dxa"/>
            <w:vAlign w:val="center"/>
          </w:tcPr>
          <w:p w:rsidR="00792300" w:rsidRPr="00FD7021" w:rsidRDefault="00792300" w:rsidP="00336A97">
            <w:pPr>
              <w:pStyle w:val="TableParagraph"/>
              <w:spacing w:line="240" w:lineRule="auto"/>
            </w:pPr>
            <w:proofErr w:type="spellStart"/>
            <w:r w:rsidRPr="00FD7021">
              <w:t>Shri</w:t>
            </w:r>
            <w:proofErr w:type="spellEnd"/>
            <w:r>
              <w:t xml:space="preserve"> </w:t>
            </w:r>
            <w:proofErr w:type="spellStart"/>
            <w:r w:rsidRPr="00FD7021">
              <w:t>Baljit</w:t>
            </w:r>
            <w:proofErr w:type="spellEnd"/>
            <w:r w:rsidRPr="00FD7021">
              <w:t xml:space="preserve"> Singh </w:t>
            </w:r>
            <w:proofErr w:type="spellStart"/>
            <w:r w:rsidRPr="00FD7021">
              <w:t>Khara</w:t>
            </w:r>
            <w:proofErr w:type="spellEnd"/>
          </w:p>
        </w:tc>
        <w:tc>
          <w:tcPr>
            <w:tcW w:w="3060" w:type="dxa"/>
            <w:vAlign w:val="center"/>
          </w:tcPr>
          <w:p w:rsidR="00792300" w:rsidRPr="00FD7021" w:rsidRDefault="00792300" w:rsidP="00336A97">
            <w:pPr>
              <w:pStyle w:val="TableParagraph"/>
              <w:spacing w:line="240" w:lineRule="auto"/>
              <w:ind w:left="106"/>
            </w:pPr>
            <w:r w:rsidRPr="00FD7021">
              <w:t xml:space="preserve">Assistant </w:t>
            </w:r>
            <w:r w:rsidRPr="00FD7021">
              <w:rPr>
                <w:spacing w:val="-2"/>
              </w:rPr>
              <w:t>Director</w:t>
            </w:r>
          </w:p>
        </w:tc>
        <w:tc>
          <w:tcPr>
            <w:tcW w:w="1530" w:type="dxa"/>
            <w:vAlign w:val="center"/>
          </w:tcPr>
          <w:p w:rsidR="00792300" w:rsidRPr="00FD7021" w:rsidRDefault="00792300" w:rsidP="00336A97">
            <w:pPr>
              <w:pStyle w:val="TableParagraph"/>
              <w:spacing w:line="240" w:lineRule="auto"/>
            </w:pPr>
          </w:p>
        </w:tc>
        <w:tc>
          <w:tcPr>
            <w:tcW w:w="1080" w:type="dxa"/>
          </w:tcPr>
          <w:p w:rsidR="00792300" w:rsidRPr="00FD7021" w:rsidRDefault="00FD7066" w:rsidP="00336A97">
            <w:pPr>
              <w:pStyle w:val="TableParagraph"/>
              <w:spacing w:line="240" w:lineRule="auto"/>
            </w:pPr>
            <w:r>
              <w:t>10</w:t>
            </w:r>
          </w:p>
        </w:tc>
      </w:tr>
      <w:tr w:rsidR="00792300" w:rsidRPr="00FD7021" w:rsidTr="00A8462F">
        <w:trPr>
          <w:trHeight w:val="269"/>
        </w:trPr>
        <w:tc>
          <w:tcPr>
            <w:tcW w:w="720" w:type="dxa"/>
            <w:vAlign w:val="center"/>
          </w:tcPr>
          <w:p w:rsidR="00792300" w:rsidRPr="00FD7021" w:rsidRDefault="00792300" w:rsidP="00336A97">
            <w:pPr>
              <w:pStyle w:val="TableParagraph"/>
              <w:spacing w:line="240" w:lineRule="auto"/>
            </w:pPr>
            <w:r w:rsidRPr="00FD7021">
              <w:rPr>
                <w:spacing w:val="-5"/>
              </w:rPr>
              <w:t>6.</w:t>
            </w:r>
          </w:p>
        </w:tc>
        <w:tc>
          <w:tcPr>
            <w:tcW w:w="2430" w:type="dxa"/>
            <w:vAlign w:val="center"/>
          </w:tcPr>
          <w:p w:rsidR="00792300" w:rsidRPr="00FD7021" w:rsidRDefault="00792300" w:rsidP="00336A97">
            <w:pPr>
              <w:pStyle w:val="TableParagraph"/>
              <w:spacing w:line="240" w:lineRule="auto"/>
            </w:pPr>
            <w:r w:rsidRPr="00FD7021">
              <w:t>Shri Rajesh Roy</w:t>
            </w:r>
          </w:p>
        </w:tc>
        <w:tc>
          <w:tcPr>
            <w:tcW w:w="3060" w:type="dxa"/>
            <w:vAlign w:val="center"/>
          </w:tcPr>
          <w:p w:rsidR="00792300" w:rsidRPr="00FD7021" w:rsidRDefault="00792300" w:rsidP="00336A97">
            <w:pPr>
              <w:pStyle w:val="TableParagraph"/>
              <w:spacing w:line="240" w:lineRule="auto"/>
              <w:ind w:left="106"/>
            </w:pPr>
            <w:r w:rsidRPr="00FD7021">
              <w:t>Assistant</w:t>
            </w:r>
            <w:r w:rsidRPr="00FD7021">
              <w:rPr>
                <w:spacing w:val="-2"/>
              </w:rPr>
              <w:t xml:space="preserve"> Director</w:t>
            </w:r>
          </w:p>
        </w:tc>
        <w:tc>
          <w:tcPr>
            <w:tcW w:w="1530" w:type="dxa"/>
            <w:vAlign w:val="center"/>
          </w:tcPr>
          <w:p w:rsidR="00792300" w:rsidRPr="00FD7021" w:rsidRDefault="00792300" w:rsidP="00336A97">
            <w:pPr>
              <w:pStyle w:val="TableParagraph"/>
              <w:spacing w:line="240" w:lineRule="auto"/>
            </w:pPr>
          </w:p>
        </w:tc>
        <w:tc>
          <w:tcPr>
            <w:tcW w:w="1080" w:type="dxa"/>
          </w:tcPr>
          <w:p w:rsidR="00792300" w:rsidRPr="00FD7021" w:rsidRDefault="00FD7066" w:rsidP="00336A97">
            <w:pPr>
              <w:pStyle w:val="TableParagraph"/>
              <w:spacing w:line="240" w:lineRule="auto"/>
            </w:pPr>
            <w:r>
              <w:t>10</w:t>
            </w:r>
          </w:p>
        </w:tc>
      </w:tr>
      <w:tr w:rsidR="00FD7066" w:rsidRPr="00FD7021" w:rsidTr="00A8462F">
        <w:trPr>
          <w:trHeight w:val="260"/>
        </w:trPr>
        <w:tc>
          <w:tcPr>
            <w:tcW w:w="720" w:type="dxa"/>
            <w:vAlign w:val="center"/>
          </w:tcPr>
          <w:p w:rsidR="00FD7066" w:rsidRPr="00FD7021" w:rsidRDefault="00FD7066" w:rsidP="005A6D8D">
            <w:pPr>
              <w:pStyle w:val="TableParagraph"/>
              <w:spacing w:line="240" w:lineRule="auto"/>
            </w:pPr>
            <w:r w:rsidRPr="00FD7021">
              <w:rPr>
                <w:spacing w:val="-5"/>
              </w:rPr>
              <w:t>7.</w:t>
            </w:r>
          </w:p>
        </w:tc>
        <w:tc>
          <w:tcPr>
            <w:tcW w:w="2430" w:type="dxa"/>
            <w:vAlign w:val="center"/>
          </w:tcPr>
          <w:p w:rsidR="00FD7066" w:rsidRPr="00FD7021" w:rsidRDefault="00FD7066" w:rsidP="00336A97">
            <w:pPr>
              <w:pStyle w:val="TableParagraph"/>
              <w:spacing w:line="240" w:lineRule="auto"/>
            </w:pPr>
            <w:r>
              <w:t>Smt. Monika Sharma</w:t>
            </w:r>
          </w:p>
        </w:tc>
        <w:tc>
          <w:tcPr>
            <w:tcW w:w="3060" w:type="dxa"/>
            <w:vAlign w:val="center"/>
          </w:tcPr>
          <w:p w:rsidR="00FD7066" w:rsidRPr="00FD7021" w:rsidRDefault="00FD7066" w:rsidP="00336A97">
            <w:pPr>
              <w:pStyle w:val="TableParagraph"/>
              <w:spacing w:line="240" w:lineRule="auto"/>
              <w:ind w:left="106"/>
            </w:pPr>
            <w:r>
              <w:t>Chief Accounts Officer</w:t>
            </w:r>
            <w:r w:rsidR="00671134">
              <w:t xml:space="preserve"> (additional charge)</w:t>
            </w:r>
          </w:p>
        </w:tc>
        <w:tc>
          <w:tcPr>
            <w:tcW w:w="1530" w:type="dxa"/>
            <w:vAlign w:val="center"/>
          </w:tcPr>
          <w:p w:rsidR="00FD7066" w:rsidRPr="00FD7021" w:rsidRDefault="00FD7066" w:rsidP="00336A97">
            <w:pPr>
              <w:pStyle w:val="TableParagraph"/>
              <w:spacing w:line="240" w:lineRule="auto"/>
            </w:pPr>
          </w:p>
        </w:tc>
        <w:tc>
          <w:tcPr>
            <w:tcW w:w="1080" w:type="dxa"/>
          </w:tcPr>
          <w:p w:rsidR="00FD7066" w:rsidRPr="00FD7021" w:rsidRDefault="00064E6E" w:rsidP="00336A97">
            <w:pPr>
              <w:pStyle w:val="TableParagraph"/>
              <w:spacing w:line="240" w:lineRule="auto"/>
            </w:pPr>
            <w:r>
              <w:t>10</w:t>
            </w:r>
          </w:p>
        </w:tc>
      </w:tr>
      <w:tr w:rsidR="00FD7066" w:rsidRPr="00FD7021" w:rsidTr="00A8462F">
        <w:trPr>
          <w:trHeight w:val="260"/>
        </w:trPr>
        <w:tc>
          <w:tcPr>
            <w:tcW w:w="720" w:type="dxa"/>
            <w:vAlign w:val="center"/>
          </w:tcPr>
          <w:p w:rsidR="00FD7066" w:rsidRPr="00FD7021" w:rsidRDefault="00FD7066" w:rsidP="005A6D8D">
            <w:pPr>
              <w:pStyle w:val="TableParagraph"/>
              <w:spacing w:line="240" w:lineRule="auto"/>
            </w:pPr>
            <w:r w:rsidRPr="00FD7021">
              <w:rPr>
                <w:spacing w:val="-5"/>
              </w:rPr>
              <w:t>8.</w:t>
            </w:r>
          </w:p>
        </w:tc>
        <w:tc>
          <w:tcPr>
            <w:tcW w:w="2430" w:type="dxa"/>
            <w:vAlign w:val="center"/>
          </w:tcPr>
          <w:p w:rsidR="00FD7066" w:rsidRPr="00FD7021" w:rsidRDefault="00FD7066" w:rsidP="00336A97">
            <w:pPr>
              <w:pStyle w:val="TableParagraph"/>
              <w:spacing w:line="240" w:lineRule="auto"/>
            </w:pPr>
            <w:proofErr w:type="spellStart"/>
            <w:r w:rsidRPr="00FD7021">
              <w:t>Shri</w:t>
            </w:r>
            <w:proofErr w:type="spellEnd"/>
            <w:r>
              <w:t xml:space="preserve"> </w:t>
            </w:r>
            <w:proofErr w:type="spellStart"/>
            <w:r w:rsidRPr="00FD7021">
              <w:t>Swajesh</w:t>
            </w:r>
            <w:proofErr w:type="spellEnd"/>
            <w:r w:rsidRPr="00FD7021">
              <w:t xml:space="preserve"> Gupta</w:t>
            </w:r>
          </w:p>
        </w:tc>
        <w:tc>
          <w:tcPr>
            <w:tcW w:w="3060" w:type="dxa"/>
            <w:vAlign w:val="center"/>
          </w:tcPr>
          <w:p w:rsidR="00FD7066" w:rsidRPr="00FD7021" w:rsidRDefault="00FD7066" w:rsidP="00336A97">
            <w:pPr>
              <w:pStyle w:val="TableParagraph"/>
              <w:spacing w:line="240" w:lineRule="auto"/>
              <w:ind w:left="106"/>
            </w:pPr>
            <w:r w:rsidRPr="00FD7021">
              <w:t>Additional</w:t>
            </w:r>
            <w:r>
              <w:t xml:space="preserve"> </w:t>
            </w:r>
            <w:r w:rsidRPr="00FD7021">
              <w:t>Assistant</w:t>
            </w:r>
            <w:r w:rsidRPr="00FD7021">
              <w:rPr>
                <w:spacing w:val="-2"/>
              </w:rPr>
              <w:t xml:space="preserve"> Director</w:t>
            </w:r>
          </w:p>
        </w:tc>
        <w:tc>
          <w:tcPr>
            <w:tcW w:w="1530" w:type="dxa"/>
            <w:vAlign w:val="center"/>
          </w:tcPr>
          <w:p w:rsidR="00FD7066" w:rsidRPr="00FD7021" w:rsidRDefault="00FD7066" w:rsidP="00336A97">
            <w:pPr>
              <w:pStyle w:val="TableParagraph"/>
              <w:spacing w:line="240" w:lineRule="auto"/>
            </w:pPr>
          </w:p>
        </w:tc>
        <w:tc>
          <w:tcPr>
            <w:tcW w:w="1080" w:type="dxa"/>
          </w:tcPr>
          <w:p w:rsidR="00FD7066" w:rsidRPr="00FD7021" w:rsidRDefault="00A84D23" w:rsidP="00064E6E">
            <w:pPr>
              <w:pStyle w:val="TableParagraph"/>
              <w:spacing w:line="240" w:lineRule="auto"/>
              <w:ind w:left="180"/>
            </w:pPr>
            <w:r>
              <w:t>9</w:t>
            </w:r>
          </w:p>
        </w:tc>
      </w:tr>
      <w:tr w:rsidR="00FD7066" w:rsidRPr="00FD7021" w:rsidTr="00A8462F">
        <w:trPr>
          <w:trHeight w:val="251"/>
        </w:trPr>
        <w:tc>
          <w:tcPr>
            <w:tcW w:w="720" w:type="dxa"/>
            <w:vAlign w:val="center"/>
          </w:tcPr>
          <w:p w:rsidR="00FD7066" w:rsidRPr="00FD7021" w:rsidRDefault="00FD7066" w:rsidP="005A6D8D">
            <w:pPr>
              <w:pStyle w:val="TableParagraph"/>
              <w:spacing w:line="240" w:lineRule="auto"/>
            </w:pPr>
            <w:r w:rsidRPr="00FD7021">
              <w:rPr>
                <w:spacing w:val="-5"/>
              </w:rPr>
              <w:t>9.</w:t>
            </w:r>
          </w:p>
        </w:tc>
        <w:tc>
          <w:tcPr>
            <w:tcW w:w="2430" w:type="dxa"/>
            <w:vAlign w:val="center"/>
          </w:tcPr>
          <w:p w:rsidR="00FD7066" w:rsidRPr="00FD7021" w:rsidRDefault="00FD7066" w:rsidP="00336A97">
            <w:pPr>
              <w:pStyle w:val="TableParagraph"/>
              <w:spacing w:line="240" w:lineRule="auto"/>
            </w:pPr>
            <w:proofErr w:type="spellStart"/>
            <w:r w:rsidRPr="00FD7021">
              <w:t>Shri</w:t>
            </w:r>
            <w:proofErr w:type="spellEnd"/>
            <w:r w:rsidRPr="00FD7021">
              <w:t xml:space="preserve"> Vijay </w:t>
            </w:r>
            <w:proofErr w:type="spellStart"/>
            <w:r w:rsidRPr="00FD7021">
              <w:t>Bansal</w:t>
            </w:r>
            <w:proofErr w:type="spellEnd"/>
          </w:p>
        </w:tc>
        <w:tc>
          <w:tcPr>
            <w:tcW w:w="3060" w:type="dxa"/>
            <w:vAlign w:val="center"/>
          </w:tcPr>
          <w:p w:rsidR="00FD7066" w:rsidRPr="00FD7021" w:rsidRDefault="00FD7066" w:rsidP="00336A97">
            <w:pPr>
              <w:pStyle w:val="TableParagraph"/>
              <w:spacing w:line="240" w:lineRule="auto"/>
              <w:ind w:left="106"/>
            </w:pPr>
            <w:r w:rsidRPr="00FD7021">
              <w:t>Additional</w:t>
            </w:r>
            <w:r>
              <w:t xml:space="preserve"> </w:t>
            </w:r>
            <w:r w:rsidRPr="00FD7021">
              <w:t>Assistant</w:t>
            </w:r>
            <w:r w:rsidRPr="00FD7021">
              <w:rPr>
                <w:spacing w:val="-2"/>
              </w:rPr>
              <w:t xml:space="preserve"> Director</w:t>
            </w:r>
          </w:p>
        </w:tc>
        <w:tc>
          <w:tcPr>
            <w:tcW w:w="1530" w:type="dxa"/>
            <w:vAlign w:val="center"/>
          </w:tcPr>
          <w:p w:rsidR="00FD7066" w:rsidRPr="00FD7021" w:rsidRDefault="00FD7066" w:rsidP="00336A97">
            <w:pPr>
              <w:pStyle w:val="TableParagraph"/>
              <w:spacing w:line="240" w:lineRule="auto"/>
            </w:pPr>
          </w:p>
        </w:tc>
        <w:tc>
          <w:tcPr>
            <w:tcW w:w="1080" w:type="dxa"/>
          </w:tcPr>
          <w:p w:rsidR="00FD7066" w:rsidRPr="00FD7021" w:rsidRDefault="00A84D23" w:rsidP="00064E6E">
            <w:pPr>
              <w:pStyle w:val="TableParagraph"/>
              <w:spacing w:line="240" w:lineRule="auto"/>
              <w:ind w:left="180"/>
            </w:pPr>
            <w:r>
              <w:t>9</w:t>
            </w:r>
          </w:p>
        </w:tc>
      </w:tr>
      <w:tr w:rsidR="00FD7066" w:rsidRPr="00FD7021" w:rsidTr="00A8462F">
        <w:trPr>
          <w:trHeight w:val="170"/>
        </w:trPr>
        <w:tc>
          <w:tcPr>
            <w:tcW w:w="720" w:type="dxa"/>
            <w:vAlign w:val="center"/>
          </w:tcPr>
          <w:p w:rsidR="00FD7066" w:rsidRPr="00FD7021" w:rsidRDefault="00FD7066" w:rsidP="005A6D8D">
            <w:pPr>
              <w:pStyle w:val="TableParagraph"/>
              <w:spacing w:line="240" w:lineRule="auto"/>
            </w:pPr>
            <w:r w:rsidRPr="00FD7021">
              <w:rPr>
                <w:spacing w:val="-5"/>
              </w:rPr>
              <w:t>10.</w:t>
            </w:r>
          </w:p>
        </w:tc>
        <w:tc>
          <w:tcPr>
            <w:tcW w:w="2430" w:type="dxa"/>
            <w:vAlign w:val="center"/>
          </w:tcPr>
          <w:p w:rsidR="00FD7066" w:rsidRPr="00FD7021" w:rsidRDefault="00FD7066" w:rsidP="00336A97">
            <w:pPr>
              <w:pStyle w:val="TableParagraph"/>
              <w:spacing w:line="240" w:lineRule="auto"/>
            </w:pPr>
            <w:proofErr w:type="spellStart"/>
            <w:r w:rsidRPr="00FD7021">
              <w:t>Shri</w:t>
            </w:r>
            <w:proofErr w:type="spellEnd"/>
            <w:r w:rsidRPr="00FD7021">
              <w:t xml:space="preserve"> </w:t>
            </w:r>
            <w:proofErr w:type="spellStart"/>
            <w:r w:rsidRPr="00FD7021">
              <w:t>Vinod</w:t>
            </w:r>
            <w:proofErr w:type="spellEnd"/>
            <w:r w:rsidRPr="00FD7021">
              <w:t xml:space="preserve"> Kumar</w:t>
            </w:r>
          </w:p>
        </w:tc>
        <w:tc>
          <w:tcPr>
            <w:tcW w:w="3060" w:type="dxa"/>
            <w:vAlign w:val="center"/>
          </w:tcPr>
          <w:p w:rsidR="00FD7066" w:rsidRPr="00FD7021" w:rsidRDefault="00FD7066" w:rsidP="00336A97">
            <w:pPr>
              <w:pStyle w:val="TableParagraph"/>
              <w:spacing w:line="240" w:lineRule="auto"/>
              <w:ind w:left="106"/>
            </w:pPr>
            <w:r w:rsidRPr="00FD7021">
              <w:t>Additional</w:t>
            </w:r>
            <w:r>
              <w:t xml:space="preserve"> </w:t>
            </w:r>
            <w:r w:rsidRPr="00FD7021">
              <w:t>Assistant</w:t>
            </w:r>
            <w:r w:rsidRPr="00FD7021">
              <w:rPr>
                <w:spacing w:val="-2"/>
              </w:rPr>
              <w:t xml:space="preserve"> Director</w:t>
            </w:r>
          </w:p>
        </w:tc>
        <w:tc>
          <w:tcPr>
            <w:tcW w:w="1530" w:type="dxa"/>
            <w:vAlign w:val="center"/>
          </w:tcPr>
          <w:p w:rsidR="00FD7066" w:rsidRPr="00FD7021" w:rsidRDefault="00FD7066" w:rsidP="00336A97">
            <w:pPr>
              <w:pStyle w:val="TableParagraph"/>
              <w:spacing w:line="240" w:lineRule="auto"/>
              <w:ind w:left="0"/>
            </w:pPr>
          </w:p>
        </w:tc>
        <w:tc>
          <w:tcPr>
            <w:tcW w:w="1080" w:type="dxa"/>
          </w:tcPr>
          <w:p w:rsidR="00FD7066" w:rsidRPr="00FD7021" w:rsidRDefault="00064E6E" w:rsidP="00064E6E">
            <w:pPr>
              <w:pStyle w:val="TableParagraph"/>
              <w:spacing w:line="240" w:lineRule="auto"/>
              <w:ind w:left="180"/>
            </w:pPr>
            <w:r>
              <w:t>8</w:t>
            </w:r>
          </w:p>
        </w:tc>
      </w:tr>
      <w:tr w:rsidR="00FD7066" w:rsidRPr="00FD7021" w:rsidTr="00A8462F">
        <w:trPr>
          <w:trHeight w:val="242"/>
        </w:trPr>
        <w:tc>
          <w:tcPr>
            <w:tcW w:w="720" w:type="dxa"/>
            <w:vAlign w:val="center"/>
          </w:tcPr>
          <w:p w:rsidR="00FD7066" w:rsidRPr="00FD7021" w:rsidRDefault="00FD7066" w:rsidP="005A6D8D">
            <w:pPr>
              <w:pStyle w:val="TableParagraph"/>
              <w:spacing w:line="240" w:lineRule="auto"/>
            </w:pPr>
            <w:r w:rsidRPr="00FD7021">
              <w:rPr>
                <w:spacing w:val="-5"/>
              </w:rPr>
              <w:t>11.</w:t>
            </w:r>
          </w:p>
        </w:tc>
        <w:tc>
          <w:tcPr>
            <w:tcW w:w="2430" w:type="dxa"/>
            <w:vAlign w:val="center"/>
          </w:tcPr>
          <w:p w:rsidR="00FD7066" w:rsidRPr="00FD7021" w:rsidRDefault="00FD7066" w:rsidP="00336A97">
            <w:pPr>
              <w:pStyle w:val="TableParagraph"/>
              <w:spacing w:line="240" w:lineRule="auto"/>
            </w:pPr>
            <w:r w:rsidRPr="00FD7021">
              <w:t>Smt.</w:t>
            </w:r>
            <w:r>
              <w:t xml:space="preserve"> </w:t>
            </w:r>
            <w:r w:rsidRPr="00FD7021">
              <w:t>Pan</w:t>
            </w:r>
            <w:r>
              <w:t>s</w:t>
            </w:r>
            <w:r w:rsidRPr="00FD7021">
              <w:t>y Gupta</w:t>
            </w:r>
          </w:p>
        </w:tc>
        <w:tc>
          <w:tcPr>
            <w:tcW w:w="3060" w:type="dxa"/>
            <w:vAlign w:val="center"/>
          </w:tcPr>
          <w:p w:rsidR="00FD7066" w:rsidRPr="00FD7021" w:rsidRDefault="00FD7066" w:rsidP="00336A97">
            <w:pPr>
              <w:pStyle w:val="TableParagraph"/>
              <w:spacing w:line="240" w:lineRule="auto"/>
              <w:ind w:left="106"/>
            </w:pPr>
            <w:r w:rsidRPr="00FD7021">
              <w:t>Additional Assistant</w:t>
            </w:r>
            <w:r w:rsidRPr="00FD7021">
              <w:rPr>
                <w:spacing w:val="-2"/>
              </w:rPr>
              <w:t xml:space="preserve"> Director</w:t>
            </w:r>
          </w:p>
        </w:tc>
        <w:tc>
          <w:tcPr>
            <w:tcW w:w="1530" w:type="dxa"/>
            <w:vAlign w:val="center"/>
          </w:tcPr>
          <w:p w:rsidR="00FD7066" w:rsidRPr="00FD7021" w:rsidRDefault="00FD7066" w:rsidP="00336A97">
            <w:pPr>
              <w:pStyle w:val="TableParagraph"/>
              <w:spacing w:line="240" w:lineRule="auto"/>
              <w:ind w:left="0"/>
            </w:pPr>
          </w:p>
        </w:tc>
        <w:tc>
          <w:tcPr>
            <w:tcW w:w="1080" w:type="dxa"/>
          </w:tcPr>
          <w:p w:rsidR="00FD7066" w:rsidRPr="00FD7021" w:rsidRDefault="00064E6E" w:rsidP="00064E6E">
            <w:pPr>
              <w:pStyle w:val="TableParagraph"/>
              <w:spacing w:line="240" w:lineRule="auto"/>
              <w:ind w:left="180"/>
            </w:pPr>
            <w:r>
              <w:t>8</w:t>
            </w:r>
          </w:p>
        </w:tc>
      </w:tr>
      <w:tr w:rsidR="00FD7066" w:rsidRPr="00FD7021" w:rsidTr="00A8462F">
        <w:trPr>
          <w:trHeight w:val="210"/>
        </w:trPr>
        <w:tc>
          <w:tcPr>
            <w:tcW w:w="720" w:type="dxa"/>
            <w:vAlign w:val="center"/>
          </w:tcPr>
          <w:p w:rsidR="00FD7066" w:rsidRPr="00FD7021" w:rsidRDefault="00FD7066" w:rsidP="005A6D8D">
            <w:pPr>
              <w:pStyle w:val="TableParagraph"/>
              <w:spacing w:line="240" w:lineRule="auto"/>
            </w:pPr>
            <w:r w:rsidRPr="00FD7021">
              <w:rPr>
                <w:spacing w:val="-5"/>
              </w:rPr>
              <w:t>12.</w:t>
            </w:r>
          </w:p>
        </w:tc>
        <w:tc>
          <w:tcPr>
            <w:tcW w:w="2430" w:type="dxa"/>
            <w:vAlign w:val="center"/>
          </w:tcPr>
          <w:p w:rsidR="00FD7066" w:rsidRPr="00FD7021" w:rsidRDefault="00FD7066" w:rsidP="00336A97">
            <w:pPr>
              <w:pStyle w:val="TableParagraph"/>
              <w:spacing w:line="240" w:lineRule="auto"/>
            </w:pPr>
            <w:r w:rsidRPr="00FD7021">
              <w:t xml:space="preserve">Smt. </w:t>
            </w:r>
            <w:proofErr w:type="spellStart"/>
            <w:r w:rsidRPr="00FD7021">
              <w:t>Shikha</w:t>
            </w:r>
            <w:proofErr w:type="spellEnd"/>
            <w:r>
              <w:t xml:space="preserve"> </w:t>
            </w:r>
            <w:proofErr w:type="spellStart"/>
            <w:r w:rsidRPr="00FD7021">
              <w:t>Nimesh</w:t>
            </w:r>
            <w:proofErr w:type="spellEnd"/>
          </w:p>
        </w:tc>
        <w:tc>
          <w:tcPr>
            <w:tcW w:w="3060" w:type="dxa"/>
            <w:vAlign w:val="center"/>
          </w:tcPr>
          <w:p w:rsidR="00FD7066" w:rsidRPr="00FD7021" w:rsidRDefault="00FD7066" w:rsidP="00336A97">
            <w:pPr>
              <w:pStyle w:val="TableParagraph"/>
              <w:spacing w:line="240" w:lineRule="auto"/>
              <w:ind w:left="106"/>
            </w:pPr>
            <w:r w:rsidRPr="00FD7021">
              <w:t>Additional Assistant</w:t>
            </w:r>
            <w:r w:rsidRPr="00FD7021">
              <w:rPr>
                <w:spacing w:val="-2"/>
              </w:rPr>
              <w:t xml:space="preserve"> Director</w:t>
            </w:r>
          </w:p>
        </w:tc>
        <w:tc>
          <w:tcPr>
            <w:tcW w:w="1530" w:type="dxa"/>
            <w:vAlign w:val="center"/>
          </w:tcPr>
          <w:p w:rsidR="00FD7066" w:rsidRPr="00FD7021" w:rsidRDefault="00FD7066" w:rsidP="00336A97">
            <w:pPr>
              <w:pStyle w:val="TableParagraph"/>
              <w:spacing w:line="240" w:lineRule="auto"/>
              <w:ind w:left="0"/>
            </w:pPr>
          </w:p>
        </w:tc>
        <w:tc>
          <w:tcPr>
            <w:tcW w:w="1080" w:type="dxa"/>
          </w:tcPr>
          <w:p w:rsidR="00FD7066" w:rsidRPr="00FD7021" w:rsidRDefault="00064E6E" w:rsidP="00064E6E">
            <w:pPr>
              <w:pStyle w:val="TableParagraph"/>
              <w:spacing w:line="240" w:lineRule="auto"/>
              <w:ind w:left="180"/>
            </w:pPr>
            <w:r>
              <w:t>8</w:t>
            </w:r>
          </w:p>
        </w:tc>
      </w:tr>
      <w:tr w:rsidR="00FD7066" w:rsidRPr="00FD7021" w:rsidTr="00A8462F">
        <w:trPr>
          <w:trHeight w:val="211"/>
        </w:trPr>
        <w:tc>
          <w:tcPr>
            <w:tcW w:w="720" w:type="dxa"/>
            <w:vAlign w:val="center"/>
          </w:tcPr>
          <w:p w:rsidR="00FD7066" w:rsidRPr="00FD7021" w:rsidRDefault="00FD7066" w:rsidP="005A6D8D">
            <w:pPr>
              <w:pStyle w:val="TableParagraph"/>
              <w:spacing w:line="240" w:lineRule="auto"/>
            </w:pPr>
            <w:r w:rsidRPr="00FD7021">
              <w:rPr>
                <w:spacing w:val="-5"/>
              </w:rPr>
              <w:t>13.</w:t>
            </w:r>
          </w:p>
        </w:tc>
        <w:tc>
          <w:tcPr>
            <w:tcW w:w="2430" w:type="dxa"/>
            <w:vAlign w:val="center"/>
          </w:tcPr>
          <w:p w:rsidR="00FD7066" w:rsidRPr="00FD7021" w:rsidRDefault="00FD7066" w:rsidP="00336A97">
            <w:pPr>
              <w:pStyle w:val="TableParagraph"/>
              <w:spacing w:line="240" w:lineRule="auto"/>
            </w:pPr>
            <w:proofErr w:type="spellStart"/>
            <w:r w:rsidRPr="00FD7021">
              <w:t>Shri</w:t>
            </w:r>
            <w:proofErr w:type="spellEnd"/>
            <w:r>
              <w:t xml:space="preserve"> </w:t>
            </w:r>
            <w:proofErr w:type="spellStart"/>
            <w:r w:rsidRPr="00FD7021">
              <w:t>Amit</w:t>
            </w:r>
            <w:proofErr w:type="spellEnd"/>
            <w:r w:rsidRPr="00FD7021">
              <w:t xml:space="preserve"> Kumar</w:t>
            </w:r>
          </w:p>
        </w:tc>
        <w:tc>
          <w:tcPr>
            <w:tcW w:w="3060" w:type="dxa"/>
            <w:vAlign w:val="center"/>
          </w:tcPr>
          <w:p w:rsidR="00FD7066" w:rsidRPr="00FD7021" w:rsidRDefault="00FD7066" w:rsidP="00336A97">
            <w:pPr>
              <w:pStyle w:val="TableParagraph"/>
              <w:spacing w:line="240" w:lineRule="auto"/>
              <w:ind w:left="106"/>
            </w:pPr>
            <w:r w:rsidRPr="00FD7021">
              <w:rPr>
                <w:spacing w:val="-2"/>
              </w:rPr>
              <w:t>Inspector</w:t>
            </w:r>
          </w:p>
        </w:tc>
        <w:tc>
          <w:tcPr>
            <w:tcW w:w="1530" w:type="dxa"/>
            <w:vAlign w:val="center"/>
          </w:tcPr>
          <w:p w:rsidR="00FD7066" w:rsidRPr="00FD7021" w:rsidRDefault="00FD7066" w:rsidP="00336A97">
            <w:pPr>
              <w:pStyle w:val="TableParagraph"/>
              <w:spacing w:line="240" w:lineRule="auto"/>
              <w:ind w:left="0"/>
            </w:pPr>
          </w:p>
        </w:tc>
        <w:tc>
          <w:tcPr>
            <w:tcW w:w="1080" w:type="dxa"/>
          </w:tcPr>
          <w:p w:rsidR="00FD7066" w:rsidRPr="00FD7021" w:rsidRDefault="00064E6E" w:rsidP="00064E6E">
            <w:pPr>
              <w:pStyle w:val="TableParagraph"/>
              <w:spacing w:line="240" w:lineRule="auto"/>
              <w:ind w:left="180"/>
            </w:pPr>
            <w:r>
              <w:t>7</w:t>
            </w:r>
          </w:p>
        </w:tc>
      </w:tr>
      <w:tr w:rsidR="00671134" w:rsidRPr="00FD7021" w:rsidTr="00A8462F">
        <w:trPr>
          <w:trHeight w:val="210"/>
        </w:trPr>
        <w:tc>
          <w:tcPr>
            <w:tcW w:w="720" w:type="dxa"/>
            <w:vAlign w:val="center"/>
          </w:tcPr>
          <w:p w:rsidR="00671134" w:rsidRPr="00FD7021" w:rsidRDefault="00671134" w:rsidP="00ED0D14">
            <w:pPr>
              <w:pStyle w:val="TableParagraph"/>
              <w:spacing w:line="240" w:lineRule="auto"/>
            </w:pPr>
            <w:r w:rsidRPr="00FD7021">
              <w:rPr>
                <w:spacing w:val="-5"/>
              </w:rPr>
              <w:t>14.</w:t>
            </w:r>
          </w:p>
        </w:tc>
        <w:tc>
          <w:tcPr>
            <w:tcW w:w="2430" w:type="dxa"/>
            <w:vAlign w:val="center"/>
          </w:tcPr>
          <w:p w:rsidR="00671134" w:rsidRPr="00FD7021" w:rsidRDefault="00671134" w:rsidP="00336A97">
            <w:pPr>
              <w:pStyle w:val="TableParagraph"/>
              <w:spacing w:line="240" w:lineRule="auto"/>
            </w:pPr>
            <w:r>
              <w:t xml:space="preserve">Ms. </w:t>
            </w:r>
            <w:proofErr w:type="spellStart"/>
            <w:r>
              <w:t>Kiran</w:t>
            </w:r>
            <w:proofErr w:type="spellEnd"/>
            <w:r>
              <w:t xml:space="preserve"> K </w:t>
            </w:r>
            <w:proofErr w:type="spellStart"/>
            <w:r>
              <w:t>Lal</w:t>
            </w:r>
            <w:proofErr w:type="spellEnd"/>
          </w:p>
        </w:tc>
        <w:tc>
          <w:tcPr>
            <w:tcW w:w="3060" w:type="dxa"/>
            <w:vAlign w:val="center"/>
          </w:tcPr>
          <w:p w:rsidR="00671134" w:rsidRPr="00FD7021" w:rsidRDefault="00671134" w:rsidP="00336A97">
            <w:pPr>
              <w:pStyle w:val="TableParagraph"/>
              <w:spacing w:line="240" w:lineRule="auto"/>
              <w:ind w:left="106"/>
            </w:pPr>
            <w:r>
              <w:t>PS</w:t>
            </w:r>
          </w:p>
        </w:tc>
        <w:tc>
          <w:tcPr>
            <w:tcW w:w="1530" w:type="dxa"/>
            <w:vAlign w:val="center"/>
          </w:tcPr>
          <w:p w:rsidR="00671134" w:rsidRPr="00FD7021" w:rsidRDefault="00671134" w:rsidP="00336A97">
            <w:pPr>
              <w:pStyle w:val="TableParagraph"/>
              <w:spacing w:line="240" w:lineRule="auto"/>
              <w:ind w:left="0"/>
            </w:pPr>
          </w:p>
        </w:tc>
        <w:tc>
          <w:tcPr>
            <w:tcW w:w="1080" w:type="dxa"/>
          </w:tcPr>
          <w:p w:rsidR="00671134" w:rsidRDefault="00671134" w:rsidP="00064E6E">
            <w:pPr>
              <w:pStyle w:val="TableParagraph"/>
              <w:spacing w:line="240" w:lineRule="auto"/>
              <w:ind w:left="180"/>
            </w:pPr>
            <w:r>
              <w:t>7</w:t>
            </w:r>
          </w:p>
        </w:tc>
      </w:tr>
      <w:tr w:rsidR="00671134" w:rsidRPr="00FD7021" w:rsidTr="00A8462F">
        <w:trPr>
          <w:trHeight w:val="210"/>
        </w:trPr>
        <w:tc>
          <w:tcPr>
            <w:tcW w:w="720" w:type="dxa"/>
            <w:vAlign w:val="center"/>
          </w:tcPr>
          <w:p w:rsidR="00671134" w:rsidRPr="00FD7021" w:rsidRDefault="00671134" w:rsidP="00ED0D14">
            <w:pPr>
              <w:pStyle w:val="TableParagraph"/>
              <w:spacing w:line="240" w:lineRule="auto"/>
            </w:pPr>
            <w:r w:rsidRPr="00FD7021">
              <w:rPr>
                <w:spacing w:val="-5"/>
              </w:rPr>
              <w:t>15.</w:t>
            </w:r>
          </w:p>
        </w:tc>
        <w:tc>
          <w:tcPr>
            <w:tcW w:w="2430" w:type="dxa"/>
            <w:vAlign w:val="center"/>
          </w:tcPr>
          <w:p w:rsidR="00671134" w:rsidRPr="00FD7021" w:rsidRDefault="00671134" w:rsidP="00336A97">
            <w:pPr>
              <w:pStyle w:val="TableParagraph"/>
              <w:spacing w:line="240" w:lineRule="auto"/>
            </w:pPr>
            <w:proofErr w:type="spellStart"/>
            <w:r w:rsidRPr="00FD7021">
              <w:t>Shri</w:t>
            </w:r>
            <w:proofErr w:type="spellEnd"/>
            <w:r>
              <w:t xml:space="preserve"> </w:t>
            </w:r>
            <w:proofErr w:type="spellStart"/>
            <w:r w:rsidRPr="00FD7021">
              <w:t>Pariansh</w:t>
            </w:r>
            <w:proofErr w:type="spellEnd"/>
            <w:r w:rsidRPr="00FD7021">
              <w:t xml:space="preserve"> </w:t>
            </w:r>
            <w:proofErr w:type="spellStart"/>
            <w:r w:rsidRPr="00FD7021">
              <w:t>Mittal</w:t>
            </w:r>
            <w:proofErr w:type="spellEnd"/>
          </w:p>
        </w:tc>
        <w:tc>
          <w:tcPr>
            <w:tcW w:w="3060" w:type="dxa"/>
            <w:vAlign w:val="center"/>
          </w:tcPr>
          <w:p w:rsidR="00671134" w:rsidRPr="00FD7021" w:rsidRDefault="00671134" w:rsidP="00336A97">
            <w:pPr>
              <w:pStyle w:val="TableParagraph"/>
              <w:spacing w:line="240" w:lineRule="auto"/>
              <w:ind w:left="106"/>
            </w:pPr>
            <w:r w:rsidRPr="00FD7021">
              <w:t>Executive</w:t>
            </w:r>
            <w:r w:rsidRPr="00FD7021">
              <w:rPr>
                <w:spacing w:val="-2"/>
              </w:rPr>
              <w:t xml:space="preserve"> Assistant</w:t>
            </w:r>
          </w:p>
        </w:tc>
        <w:tc>
          <w:tcPr>
            <w:tcW w:w="1530" w:type="dxa"/>
            <w:vAlign w:val="center"/>
          </w:tcPr>
          <w:p w:rsidR="00671134" w:rsidRPr="00FD7021" w:rsidRDefault="00671134" w:rsidP="00336A97">
            <w:pPr>
              <w:pStyle w:val="TableParagraph"/>
              <w:spacing w:line="240" w:lineRule="auto"/>
              <w:ind w:left="0"/>
            </w:pPr>
          </w:p>
        </w:tc>
        <w:tc>
          <w:tcPr>
            <w:tcW w:w="1080" w:type="dxa"/>
          </w:tcPr>
          <w:p w:rsidR="00671134" w:rsidRPr="00FD7021" w:rsidRDefault="00671134" w:rsidP="00064E6E">
            <w:pPr>
              <w:pStyle w:val="TableParagraph"/>
              <w:spacing w:line="240" w:lineRule="auto"/>
              <w:ind w:left="180"/>
            </w:pPr>
            <w:r>
              <w:t>6</w:t>
            </w:r>
          </w:p>
        </w:tc>
      </w:tr>
      <w:tr w:rsidR="00671134" w:rsidRPr="00FD7021" w:rsidTr="00A8462F">
        <w:trPr>
          <w:trHeight w:val="210"/>
        </w:trPr>
        <w:tc>
          <w:tcPr>
            <w:tcW w:w="720" w:type="dxa"/>
            <w:vAlign w:val="center"/>
          </w:tcPr>
          <w:p w:rsidR="00671134" w:rsidRPr="00FD7021" w:rsidRDefault="00671134" w:rsidP="00ED0D14">
            <w:pPr>
              <w:pStyle w:val="TableParagraph"/>
              <w:spacing w:line="240" w:lineRule="auto"/>
            </w:pPr>
            <w:r w:rsidRPr="00FD7021">
              <w:rPr>
                <w:spacing w:val="-5"/>
              </w:rPr>
              <w:t>16.</w:t>
            </w:r>
          </w:p>
        </w:tc>
        <w:tc>
          <w:tcPr>
            <w:tcW w:w="2430" w:type="dxa"/>
            <w:vAlign w:val="center"/>
          </w:tcPr>
          <w:p w:rsidR="00671134" w:rsidRPr="00FD7021" w:rsidRDefault="00671134" w:rsidP="00336A97">
            <w:pPr>
              <w:pStyle w:val="TableParagraph"/>
              <w:spacing w:line="240" w:lineRule="auto"/>
            </w:pPr>
            <w:proofErr w:type="spellStart"/>
            <w:r w:rsidRPr="00FD7021">
              <w:t>Shri</w:t>
            </w:r>
            <w:proofErr w:type="spellEnd"/>
            <w:r w:rsidRPr="00FD7021">
              <w:t xml:space="preserve"> Deepak</w:t>
            </w:r>
          </w:p>
        </w:tc>
        <w:tc>
          <w:tcPr>
            <w:tcW w:w="3060" w:type="dxa"/>
            <w:vAlign w:val="center"/>
          </w:tcPr>
          <w:p w:rsidR="00671134" w:rsidRPr="00FD7021" w:rsidRDefault="00671134" w:rsidP="00336A97">
            <w:pPr>
              <w:pStyle w:val="TableParagraph"/>
              <w:spacing w:line="240" w:lineRule="auto"/>
              <w:ind w:left="106"/>
            </w:pPr>
            <w:r w:rsidRPr="00FD7021">
              <w:t>Executive</w:t>
            </w:r>
            <w:r w:rsidRPr="00FD7021">
              <w:rPr>
                <w:spacing w:val="-2"/>
              </w:rPr>
              <w:t xml:space="preserve"> Assistant</w:t>
            </w:r>
          </w:p>
        </w:tc>
        <w:tc>
          <w:tcPr>
            <w:tcW w:w="1530" w:type="dxa"/>
            <w:vAlign w:val="center"/>
          </w:tcPr>
          <w:p w:rsidR="00671134" w:rsidRPr="00FD7021" w:rsidRDefault="00671134" w:rsidP="00336A97">
            <w:pPr>
              <w:pStyle w:val="TableParagraph"/>
              <w:spacing w:line="240" w:lineRule="auto"/>
              <w:ind w:left="0"/>
            </w:pPr>
          </w:p>
        </w:tc>
        <w:tc>
          <w:tcPr>
            <w:tcW w:w="1080" w:type="dxa"/>
          </w:tcPr>
          <w:p w:rsidR="00671134" w:rsidRPr="00FD7021" w:rsidRDefault="00671134" w:rsidP="00064E6E">
            <w:pPr>
              <w:pStyle w:val="TableParagraph"/>
              <w:spacing w:line="240" w:lineRule="auto"/>
              <w:ind w:left="180"/>
            </w:pPr>
            <w:r>
              <w:t>6</w:t>
            </w:r>
          </w:p>
        </w:tc>
      </w:tr>
      <w:tr w:rsidR="00671134" w:rsidRPr="00FD7021" w:rsidTr="00A8462F">
        <w:trPr>
          <w:trHeight w:val="208"/>
        </w:trPr>
        <w:tc>
          <w:tcPr>
            <w:tcW w:w="720" w:type="dxa"/>
            <w:vAlign w:val="center"/>
          </w:tcPr>
          <w:p w:rsidR="00671134" w:rsidRPr="00FD7021" w:rsidRDefault="00671134" w:rsidP="00ED0D14">
            <w:pPr>
              <w:pStyle w:val="TableParagraph"/>
              <w:spacing w:line="240" w:lineRule="auto"/>
              <w:rPr>
                <w:spacing w:val="-5"/>
              </w:rPr>
            </w:pPr>
            <w:r w:rsidRPr="00FD7021">
              <w:rPr>
                <w:spacing w:val="-5"/>
              </w:rPr>
              <w:t>17.</w:t>
            </w:r>
          </w:p>
        </w:tc>
        <w:tc>
          <w:tcPr>
            <w:tcW w:w="2430" w:type="dxa"/>
            <w:vAlign w:val="center"/>
          </w:tcPr>
          <w:p w:rsidR="00671134" w:rsidRPr="00FD7021" w:rsidRDefault="00671134" w:rsidP="00336A97">
            <w:pPr>
              <w:pStyle w:val="TableParagraph"/>
              <w:spacing w:line="240" w:lineRule="auto"/>
            </w:pPr>
            <w:proofErr w:type="spellStart"/>
            <w:r w:rsidRPr="00FD7021">
              <w:t>Shri</w:t>
            </w:r>
            <w:proofErr w:type="spellEnd"/>
            <w:r w:rsidRPr="00FD7021">
              <w:t xml:space="preserve"> </w:t>
            </w:r>
            <w:proofErr w:type="spellStart"/>
            <w:r w:rsidRPr="00FD7021">
              <w:t>Navdeep</w:t>
            </w:r>
            <w:proofErr w:type="spellEnd"/>
            <w:r w:rsidRPr="00FD7021">
              <w:t xml:space="preserve"> Singh</w:t>
            </w:r>
          </w:p>
        </w:tc>
        <w:tc>
          <w:tcPr>
            <w:tcW w:w="3060" w:type="dxa"/>
            <w:vAlign w:val="center"/>
          </w:tcPr>
          <w:p w:rsidR="00671134" w:rsidRPr="00FD7021" w:rsidRDefault="00671134" w:rsidP="00336A97">
            <w:pPr>
              <w:pStyle w:val="TableParagraph"/>
              <w:spacing w:line="240" w:lineRule="auto"/>
              <w:ind w:left="106"/>
            </w:pPr>
            <w:r w:rsidRPr="00FD7021">
              <w:t>Executive</w:t>
            </w:r>
            <w:r w:rsidRPr="00FD7021">
              <w:rPr>
                <w:spacing w:val="-2"/>
              </w:rPr>
              <w:t xml:space="preserve"> Assistant</w:t>
            </w:r>
          </w:p>
        </w:tc>
        <w:tc>
          <w:tcPr>
            <w:tcW w:w="1530" w:type="dxa"/>
            <w:vAlign w:val="center"/>
          </w:tcPr>
          <w:p w:rsidR="00671134" w:rsidRPr="00FD7021" w:rsidRDefault="00671134" w:rsidP="00336A97">
            <w:pPr>
              <w:pStyle w:val="TableParagraph"/>
              <w:spacing w:line="240" w:lineRule="auto"/>
              <w:ind w:left="0"/>
            </w:pPr>
          </w:p>
        </w:tc>
        <w:tc>
          <w:tcPr>
            <w:tcW w:w="1080" w:type="dxa"/>
          </w:tcPr>
          <w:p w:rsidR="00671134" w:rsidRPr="00FD7021" w:rsidRDefault="00671134" w:rsidP="00064E6E">
            <w:pPr>
              <w:pStyle w:val="TableParagraph"/>
              <w:spacing w:line="240" w:lineRule="auto"/>
              <w:ind w:left="180"/>
            </w:pPr>
            <w:r>
              <w:t>6</w:t>
            </w:r>
          </w:p>
        </w:tc>
      </w:tr>
      <w:tr w:rsidR="00671134" w:rsidRPr="00FD7021" w:rsidTr="00A8462F">
        <w:trPr>
          <w:trHeight w:val="213"/>
        </w:trPr>
        <w:tc>
          <w:tcPr>
            <w:tcW w:w="720" w:type="dxa"/>
            <w:vAlign w:val="center"/>
          </w:tcPr>
          <w:p w:rsidR="00671134" w:rsidRPr="00FD7021" w:rsidRDefault="00671134" w:rsidP="00ED0D14">
            <w:pPr>
              <w:pStyle w:val="TableParagraph"/>
              <w:spacing w:line="240" w:lineRule="auto"/>
              <w:rPr>
                <w:spacing w:val="-5"/>
              </w:rPr>
            </w:pPr>
            <w:r>
              <w:rPr>
                <w:spacing w:val="-5"/>
              </w:rPr>
              <w:t>18.</w:t>
            </w:r>
          </w:p>
        </w:tc>
        <w:tc>
          <w:tcPr>
            <w:tcW w:w="2430" w:type="dxa"/>
            <w:vAlign w:val="center"/>
          </w:tcPr>
          <w:p w:rsidR="00671134" w:rsidRPr="00FD7021" w:rsidRDefault="00671134" w:rsidP="00336A97">
            <w:pPr>
              <w:pStyle w:val="TableParagraph"/>
              <w:spacing w:line="240" w:lineRule="auto"/>
            </w:pPr>
            <w:proofErr w:type="spellStart"/>
            <w:r w:rsidRPr="00FD7021">
              <w:t>Shri</w:t>
            </w:r>
            <w:proofErr w:type="spellEnd"/>
            <w:r w:rsidRPr="00FD7021">
              <w:t xml:space="preserve"> </w:t>
            </w:r>
            <w:proofErr w:type="spellStart"/>
            <w:r w:rsidRPr="00FD7021">
              <w:t>Kuldeep</w:t>
            </w:r>
            <w:proofErr w:type="spellEnd"/>
            <w:r w:rsidRPr="00FD7021">
              <w:t xml:space="preserve"> </w:t>
            </w:r>
            <w:proofErr w:type="spellStart"/>
            <w:r w:rsidRPr="00FD7021">
              <w:t>Yadav</w:t>
            </w:r>
            <w:proofErr w:type="spellEnd"/>
          </w:p>
        </w:tc>
        <w:tc>
          <w:tcPr>
            <w:tcW w:w="3060" w:type="dxa"/>
            <w:vAlign w:val="center"/>
          </w:tcPr>
          <w:p w:rsidR="00671134" w:rsidRPr="00FD7021" w:rsidRDefault="00671134" w:rsidP="00336A97">
            <w:pPr>
              <w:pStyle w:val="TableParagraph"/>
              <w:spacing w:line="240" w:lineRule="auto"/>
              <w:ind w:left="106"/>
            </w:pPr>
            <w:r w:rsidRPr="00FD7021">
              <w:t>Tax Assistant</w:t>
            </w:r>
          </w:p>
        </w:tc>
        <w:tc>
          <w:tcPr>
            <w:tcW w:w="1530" w:type="dxa"/>
            <w:vAlign w:val="center"/>
          </w:tcPr>
          <w:p w:rsidR="00671134" w:rsidRPr="00FD7021" w:rsidRDefault="00671134" w:rsidP="00336A97">
            <w:pPr>
              <w:pStyle w:val="TableParagraph"/>
              <w:spacing w:line="240" w:lineRule="auto"/>
              <w:ind w:left="0"/>
            </w:pPr>
          </w:p>
        </w:tc>
        <w:tc>
          <w:tcPr>
            <w:tcW w:w="1080" w:type="dxa"/>
          </w:tcPr>
          <w:p w:rsidR="00671134" w:rsidRPr="00FD7021" w:rsidRDefault="00671134" w:rsidP="00064E6E">
            <w:pPr>
              <w:pStyle w:val="TableParagraph"/>
              <w:spacing w:line="240" w:lineRule="auto"/>
              <w:ind w:left="180"/>
            </w:pPr>
            <w:r>
              <w:t>6</w:t>
            </w:r>
          </w:p>
        </w:tc>
      </w:tr>
      <w:tr w:rsidR="00671134" w:rsidRPr="00FD7021" w:rsidTr="00A8462F">
        <w:trPr>
          <w:trHeight w:val="213"/>
        </w:trPr>
        <w:tc>
          <w:tcPr>
            <w:tcW w:w="720" w:type="dxa"/>
            <w:vAlign w:val="center"/>
          </w:tcPr>
          <w:p w:rsidR="00671134" w:rsidRPr="00FD7021" w:rsidRDefault="00671134" w:rsidP="00336A97">
            <w:pPr>
              <w:pStyle w:val="TableParagraph"/>
              <w:spacing w:line="240" w:lineRule="auto"/>
              <w:rPr>
                <w:spacing w:val="-5"/>
              </w:rPr>
            </w:pPr>
            <w:r>
              <w:rPr>
                <w:spacing w:val="-5"/>
              </w:rPr>
              <w:t>19.</w:t>
            </w:r>
          </w:p>
        </w:tc>
        <w:tc>
          <w:tcPr>
            <w:tcW w:w="2430" w:type="dxa"/>
            <w:vAlign w:val="center"/>
          </w:tcPr>
          <w:p w:rsidR="00671134" w:rsidRPr="00FD7021" w:rsidRDefault="00671134" w:rsidP="00336A97">
            <w:pPr>
              <w:pStyle w:val="TableParagraph"/>
              <w:spacing w:line="240" w:lineRule="auto"/>
            </w:pPr>
            <w:r w:rsidRPr="00FD7021">
              <w:t>Shri Sandeep Chauhan</w:t>
            </w:r>
          </w:p>
        </w:tc>
        <w:tc>
          <w:tcPr>
            <w:tcW w:w="3060" w:type="dxa"/>
            <w:vAlign w:val="center"/>
          </w:tcPr>
          <w:p w:rsidR="00671134" w:rsidRPr="00FD7021" w:rsidRDefault="00671134" w:rsidP="00336A97">
            <w:pPr>
              <w:pStyle w:val="TableParagraph"/>
              <w:spacing w:line="240" w:lineRule="auto"/>
              <w:ind w:left="106"/>
            </w:pPr>
            <w:proofErr w:type="spellStart"/>
            <w:r w:rsidRPr="00FD7021">
              <w:rPr>
                <w:spacing w:val="-2"/>
              </w:rPr>
              <w:t>Havaldar</w:t>
            </w:r>
            <w:proofErr w:type="spellEnd"/>
          </w:p>
        </w:tc>
        <w:tc>
          <w:tcPr>
            <w:tcW w:w="1530" w:type="dxa"/>
            <w:vAlign w:val="center"/>
          </w:tcPr>
          <w:p w:rsidR="00671134" w:rsidRPr="00FD7021" w:rsidRDefault="00671134" w:rsidP="00336A97">
            <w:pPr>
              <w:pStyle w:val="TableParagraph"/>
              <w:spacing w:line="240" w:lineRule="auto"/>
              <w:ind w:left="0"/>
            </w:pPr>
          </w:p>
        </w:tc>
        <w:tc>
          <w:tcPr>
            <w:tcW w:w="1080" w:type="dxa"/>
          </w:tcPr>
          <w:p w:rsidR="00671134" w:rsidRPr="00FD7021" w:rsidRDefault="00671134" w:rsidP="00064E6E">
            <w:pPr>
              <w:pStyle w:val="TableParagraph"/>
              <w:spacing w:line="240" w:lineRule="auto"/>
              <w:ind w:left="180"/>
            </w:pPr>
            <w:r>
              <w:t>1</w:t>
            </w:r>
          </w:p>
        </w:tc>
      </w:tr>
    </w:tbl>
    <w:p w:rsidR="00AB3D36" w:rsidRPr="00FD7021" w:rsidRDefault="00AB3D36" w:rsidP="00336A97">
      <w:pPr>
        <w:pStyle w:val="BodyText"/>
        <w:spacing w:before="16"/>
        <w:rPr>
          <w:b/>
          <w:sz w:val="22"/>
          <w:szCs w:val="22"/>
        </w:rPr>
      </w:pPr>
    </w:p>
    <w:p w:rsidR="00AB3D36" w:rsidRPr="00FD7021" w:rsidRDefault="00556CCC" w:rsidP="00336A97">
      <w:pPr>
        <w:pStyle w:val="ListParagraph"/>
        <w:numPr>
          <w:ilvl w:val="0"/>
          <w:numId w:val="1"/>
        </w:numPr>
        <w:tabs>
          <w:tab w:val="left" w:pos="980"/>
          <w:tab w:val="left" w:pos="1033"/>
        </w:tabs>
        <w:ind w:left="1033" w:right="508" w:hanging="773"/>
        <w:jc w:val="both"/>
        <w:rPr>
          <w:b/>
        </w:rPr>
      </w:pPr>
      <w:r w:rsidRPr="00FD7021">
        <w:rPr>
          <w:b/>
        </w:rPr>
        <w:t>Monthly remuneration received by each of its officers and employees, including the system</w:t>
      </w:r>
      <w:r w:rsidR="006817DB" w:rsidRPr="00FD7021">
        <w:rPr>
          <w:b/>
        </w:rPr>
        <w:t xml:space="preserve"> </w:t>
      </w:r>
      <w:r w:rsidRPr="00FD7021">
        <w:rPr>
          <w:b/>
        </w:rPr>
        <w:t>of compensation as provided in its regulations:</w:t>
      </w:r>
    </w:p>
    <w:p w:rsidR="00AB3D36" w:rsidRPr="00FD7021" w:rsidRDefault="00507666" w:rsidP="00336A97">
      <w:pPr>
        <w:pStyle w:val="BodyText"/>
        <w:ind w:left="1033" w:right="510"/>
        <w:jc w:val="both"/>
        <w:rPr>
          <w:sz w:val="22"/>
          <w:szCs w:val="22"/>
        </w:rPr>
      </w:pPr>
      <w:r w:rsidRPr="00FD7021">
        <w:rPr>
          <w:sz w:val="22"/>
          <w:szCs w:val="22"/>
        </w:rPr>
        <w:t>All the officers/ employees/ Staff of</w:t>
      </w:r>
      <w:r w:rsidR="00556CCC" w:rsidRPr="00FD7021">
        <w:rPr>
          <w:sz w:val="22"/>
          <w:szCs w:val="22"/>
        </w:rPr>
        <w:t xml:space="preserve"> NACIN Zonal Campus draw their monthly emoluments as per Government pay rules</w:t>
      </w:r>
      <w:r w:rsidR="00BA1C2D" w:rsidRPr="00FD7021">
        <w:rPr>
          <w:sz w:val="22"/>
          <w:szCs w:val="22"/>
        </w:rPr>
        <w:t xml:space="preserve">. The indicative monthly pay for each level is </w:t>
      </w:r>
      <w:r w:rsidR="00760F57" w:rsidRPr="00FD7021">
        <w:rPr>
          <w:sz w:val="22"/>
          <w:szCs w:val="22"/>
        </w:rPr>
        <w:t>given below:</w:t>
      </w:r>
    </w:p>
    <w:p w:rsidR="00760F57" w:rsidRPr="00FD7021" w:rsidRDefault="002A284B" w:rsidP="00336A97">
      <w:pPr>
        <w:pStyle w:val="BodyText"/>
        <w:ind w:left="1033" w:right="510"/>
        <w:jc w:val="both"/>
        <w:rPr>
          <w:sz w:val="22"/>
          <w:szCs w:val="22"/>
        </w:rPr>
      </w:pPr>
      <w:r>
        <w:rPr>
          <w:noProof/>
          <w:sz w:val="22"/>
          <w:szCs w:val="22"/>
          <w:lang w:bidi="hi-IN"/>
        </w:rPr>
        <w:drawing>
          <wp:anchor distT="0" distB="0" distL="114300" distR="114300" simplePos="0" relativeHeight="251659264" behindDoc="0" locked="0" layoutInCell="1" allowOverlap="1">
            <wp:simplePos x="0" y="0"/>
            <wp:positionH relativeFrom="column">
              <wp:posOffset>-368856</wp:posOffset>
            </wp:positionH>
            <wp:positionV relativeFrom="paragraph">
              <wp:posOffset>88900</wp:posOffset>
            </wp:positionV>
            <wp:extent cx="6502686" cy="4960620"/>
            <wp:effectExtent l="19050" t="0" r="0" b="0"/>
            <wp:wrapNone/>
            <wp:docPr id="3" name="Picture 13" descr="7th CPC Pay Matrix | 7th Pay Commission Pay Matrix | Pay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th CPC Pay Matrix | 7th Pay Commission Pay Matrix | Pay Matrix"/>
                    <pic:cNvPicPr>
                      <a:picLocks noChangeAspect="1" noChangeArrowheads="1"/>
                    </pic:cNvPicPr>
                  </pic:nvPicPr>
                  <pic:blipFill>
                    <a:blip r:embed="rId6"/>
                    <a:srcRect/>
                    <a:stretch>
                      <a:fillRect/>
                    </a:stretch>
                  </pic:blipFill>
                  <pic:spPr bwMode="auto">
                    <a:xfrm>
                      <a:off x="0" y="0"/>
                      <a:ext cx="6502686" cy="4960620"/>
                    </a:xfrm>
                    <a:prstGeom prst="rect">
                      <a:avLst/>
                    </a:prstGeom>
                    <a:noFill/>
                    <a:ln w="9525">
                      <a:noFill/>
                      <a:miter lim="800000"/>
                      <a:headEnd/>
                      <a:tailEnd/>
                    </a:ln>
                  </pic:spPr>
                </pic:pic>
              </a:graphicData>
            </a:graphic>
          </wp:anchor>
        </w:drawing>
      </w: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760F57" w:rsidRPr="00FD7021" w:rsidRDefault="00760F57" w:rsidP="00336A97">
      <w:pPr>
        <w:pStyle w:val="BodyText"/>
        <w:ind w:left="1033" w:right="510"/>
        <w:jc w:val="both"/>
        <w:rPr>
          <w:sz w:val="22"/>
          <w:szCs w:val="22"/>
        </w:rPr>
      </w:pPr>
    </w:p>
    <w:p w:rsidR="00AB3D36" w:rsidRPr="00FD7021" w:rsidRDefault="00AB3D36" w:rsidP="00336A97">
      <w:pPr>
        <w:pStyle w:val="BodyText"/>
        <w:rPr>
          <w:sz w:val="22"/>
          <w:szCs w:val="22"/>
        </w:rPr>
      </w:pPr>
    </w:p>
    <w:p w:rsidR="00F7031A" w:rsidRDefault="00F7031A" w:rsidP="00F7031A">
      <w:pPr>
        <w:pStyle w:val="Heading2"/>
        <w:tabs>
          <w:tab w:val="left" w:pos="980"/>
          <w:tab w:val="left" w:pos="1033"/>
        </w:tabs>
        <w:spacing w:before="80"/>
        <w:ind w:right="514" w:firstLine="0"/>
        <w:rPr>
          <w:sz w:val="22"/>
          <w:szCs w:val="22"/>
        </w:rPr>
      </w:pPr>
    </w:p>
    <w:p w:rsidR="002A284B" w:rsidRDefault="002A284B" w:rsidP="002A284B">
      <w:pPr>
        <w:pStyle w:val="Heading2"/>
        <w:tabs>
          <w:tab w:val="left" w:pos="980"/>
          <w:tab w:val="left" w:pos="1033"/>
        </w:tabs>
        <w:spacing w:before="80"/>
        <w:ind w:right="514"/>
        <w:rPr>
          <w:sz w:val="22"/>
          <w:szCs w:val="22"/>
        </w:rPr>
      </w:pPr>
    </w:p>
    <w:p w:rsidR="002A284B" w:rsidRDefault="002A284B" w:rsidP="002A284B">
      <w:pPr>
        <w:pStyle w:val="Heading2"/>
        <w:tabs>
          <w:tab w:val="left" w:pos="980"/>
          <w:tab w:val="left" w:pos="1033"/>
        </w:tabs>
        <w:spacing w:before="80"/>
        <w:ind w:right="514"/>
        <w:rPr>
          <w:sz w:val="22"/>
          <w:szCs w:val="22"/>
        </w:rPr>
      </w:pPr>
    </w:p>
    <w:p w:rsidR="002A284B" w:rsidRDefault="002A284B" w:rsidP="002A284B">
      <w:pPr>
        <w:pStyle w:val="Heading2"/>
        <w:tabs>
          <w:tab w:val="left" w:pos="980"/>
          <w:tab w:val="left" w:pos="1033"/>
        </w:tabs>
        <w:spacing w:before="80"/>
        <w:ind w:left="0" w:right="514" w:firstLine="0"/>
        <w:rPr>
          <w:sz w:val="22"/>
          <w:szCs w:val="22"/>
        </w:rPr>
      </w:pPr>
    </w:p>
    <w:p w:rsidR="00A8462F" w:rsidRDefault="00A8462F" w:rsidP="002A284B">
      <w:pPr>
        <w:pStyle w:val="Heading2"/>
        <w:tabs>
          <w:tab w:val="left" w:pos="980"/>
          <w:tab w:val="left" w:pos="1033"/>
        </w:tabs>
        <w:spacing w:before="80"/>
        <w:ind w:left="0" w:right="514" w:firstLine="0"/>
        <w:rPr>
          <w:sz w:val="22"/>
          <w:szCs w:val="22"/>
        </w:rPr>
      </w:pPr>
    </w:p>
    <w:p w:rsidR="00A8462F" w:rsidRDefault="00A8462F" w:rsidP="002A284B">
      <w:pPr>
        <w:pStyle w:val="Heading2"/>
        <w:tabs>
          <w:tab w:val="left" w:pos="980"/>
          <w:tab w:val="left" w:pos="1033"/>
        </w:tabs>
        <w:spacing w:before="80"/>
        <w:ind w:left="0" w:right="514" w:firstLine="0"/>
        <w:rPr>
          <w:sz w:val="22"/>
          <w:szCs w:val="22"/>
        </w:rPr>
      </w:pPr>
    </w:p>
    <w:p w:rsidR="00AB3D36" w:rsidRDefault="00556CCC" w:rsidP="00336A97">
      <w:pPr>
        <w:pStyle w:val="Heading2"/>
        <w:numPr>
          <w:ilvl w:val="0"/>
          <w:numId w:val="1"/>
        </w:numPr>
        <w:tabs>
          <w:tab w:val="left" w:pos="980"/>
          <w:tab w:val="left" w:pos="1033"/>
        </w:tabs>
        <w:spacing w:before="80"/>
        <w:ind w:left="1033" w:right="514" w:hanging="773"/>
        <w:jc w:val="both"/>
        <w:rPr>
          <w:sz w:val="22"/>
          <w:szCs w:val="22"/>
        </w:rPr>
      </w:pPr>
      <w:r w:rsidRPr="00FD7021">
        <w:rPr>
          <w:sz w:val="22"/>
          <w:szCs w:val="22"/>
        </w:rPr>
        <w:t>Budget</w:t>
      </w:r>
      <w:r w:rsidR="004D0A89" w:rsidRPr="00FD7021">
        <w:rPr>
          <w:sz w:val="22"/>
          <w:szCs w:val="22"/>
        </w:rPr>
        <w:t xml:space="preserve"> </w:t>
      </w:r>
      <w:r w:rsidRPr="00FD7021">
        <w:rPr>
          <w:sz w:val="22"/>
          <w:szCs w:val="22"/>
        </w:rPr>
        <w:t>allocated</w:t>
      </w:r>
      <w:r w:rsidR="004D0A89" w:rsidRPr="00FD7021">
        <w:rPr>
          <w:sz w:val="22"/>
          <w:szCs w:val="22"/>
        </w:rPr>
        <w:t xml:space="preserve"> </w:t>
      </w:r>
      <w:r w:rsidRPr="00FD7021">
        <w:rPr>
          <w:sz w:val="22"/>
          <w:szCs w:val="22"/>
        </w:rPr>
        <w:t>to</w:t>
      </w:r>
      <w:r w:rsidR="004D0A89" w:rsidRPr="00FD7021">
        <w:rPr>
          <w:sz w:val="22"/>
          <w:szCs w:val="22"/>
        </w:rPr>
        <w:t xml:space="preserve"> </w:t>
      </w:r>
      <w:r w:rsidRPr="00FD7021">
        <w:rPr>
          <w:sz w:val="22"/>
          <w:szCs w:val="22"/>
        </w:rPr>
        <w:t>each</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its</w:t>
      </w:r>
      <w:r w:rsidR="004D0A89" w:rsidRPr="00FD7021">
        <w:rPr>
          <w:sz w:val="22"/>
          <w:szCs w:val="22"/>
        </w:rPr>
        <w:t xml:space="preserve"> </w:t>
      </w:r>
      <w:r w:rsidRPr="00FD7021">
        <w:rPr>
          <w:sz w:val="22"/>
          <w:szCs w:val="22"/>
        </w:rPr>
        <w:t>agency,</w:t>
      </w:r>
      <w:r w:rsidR="004D0A89" w:rsidRPr="00FD7021">
        <w:rPr>
          <w:sz w:val="22"/>
          <w:szCs w:val="22"/>
        </w:rPr>
        <w:t xml:space="preserve"> </w:t>
      </w:r>
      <w:r w:rsidRPr="00FD7021">
        <w:rPr>
          <w:sz w:val="22"/>
          <w:szCs w:val="22"/>
        </w:rPr>
        <w:t>indicating</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particulars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all</w:t>
      </w:r>
      <w:r w:rsidR="004D0A89" w:rsidRPr="00FD7021">
        <w:rPr>
          <w:sz w:val="22"/>
          <w:szCs w:val="22"/>
        </w:rPr>
        <w:t xml:space="preserve"> </w:t>
      </w:r>
      <w:r w:rsidRPr="00FD7021">
        <w:rPr>
          <w:sz w:val="22"/>
          <w:szCs w:val="22"/>
        </w:rPr>
        <w:t>plans,</w:t>
      </w:r>
      <w:r w:rsidR="004D0A89" w:rsidRPr="00FD7021">
        <w:rPr>
          <w:sz w:val="22"/>
          <w:szCs w:val="22"/>
        </w:rPr>
        <w:t xml:space="preserve"> </w:t>
      </w:r>
      <w:r w:rsidRPr="00FD7021">
        <w:rPr>
          <w:sz w:val="22"/>
          <w:szCs w:val="22"/>
        </w:rPr>
        <w:t>proposed</w:t>
      </w:r>
      <w:r w:rsidR="004D0A89" w:rsidRPr="00FD7021">
        <w:rPr>
          <w:sz w:val="22"/>
          <w:szCs w:val="22"/>
        </w:rPr>
        <w:t xml:space="preserve"> </w:t>
      </w:r>
      <w:r w:rsidRPr="00FD7021">
        <w:rPr>
          <w:sz w:val="22"/>
          <w:szCs w:val="22"/>
        </w:rPr>
        <w:t>expenditure</w:t>
      </w:r>
      <w:r w:rsidR="004D0A89" w:rsidRPr="00FD7021">
        <w:rPr>
          <w:sz w:val="22"/>
          <w:szCs w:val="22"/>
        </w:rPr>
        <w:t xml:space="preserve"> </w:t>
      </w:r>
      <w:r w:rsidRPr="00FD7021">
        <w:rPr>
          <w:sz w:val="22"/>
          <w:szCs w:val="22"/>
        </w:rPr>
        <w:t>and reports on disbursements made:</w:t>
      </w:r>
    </w:p>
    <w:p w:rsidR="002A284B" w:rsidRDefault="002A284B" w:rsidP="00336A97">
      <w:pPr>
        <w:pStyle w:val="BodyText"/>
        <w:ind w:left="980"/>
        <w:jc w:val="both"/>
        <w:rPr>
          <w:sz w:val="22"/>
          <w:szCs w:val="22"/>
        </w:rPr>
      </w:pPr>
    </w:p>
    <w:p w:rsidR="002A284B" w:rsidRDefault="002A284B" w:rsidP="00336A97">
      <w:pPr>
        <w:pStyle w:val="BodyText"/>
        <w:ind w:left="980"/>
        <w:jc w:val="both"/>
        <w:rPr>
          <w:sz w:val="22"/>
          <w:szCs w:val="22"/>
        </w:rPr>
      </w:pPr>
    </w:p>
    <w:p w:rsidR="0087099E" w:rsidRPr="00FD7021" w:rsidRDefault="002A284B" w:rsidP="00336A97">
      <w:pPr>
        <w:pStyle w:val="BodyText"/>
        <w:ind w:left="980"/>
        <w:jc w:val="both"/>
        <w:rPr>
          <w:sz w:val="22"/>
          <w:szCs w:val="22"/>
        </w:rPr>
      </w:pPr>
      <w:r>
        <w:rPr>
          <w:sz w:val="22"/>
          <w:szCs w:val="22"/>
        </w:rPr>
        <w:t>Annual budget is allocated to the ZTI. The b</w:t>
      </w:r>
      <w:r w:rsidR="00556CCC" w:rsidRPr="00FD7021">
        <w:rPr>
          <w:sz w:val="22"/>
          <w:szCs w:val="22"/>
        </w:rPr>
        <w:t>udget</w:t>
      </w:r>
      <w:r w:rsidR="004D0A89" w:rsidRPr="00FD7021">
        <w:rPr>
          <w:sz w:val="22"/>
          <w:szCs w:val="22"/>
        </w:rPr>
        <w:t xml:space="preserve"> </w:t>
      </w:r>
      <w:r w:rsidR="00556CCC" w:rsidRPr="00FD7021">
        <w:rPr>
          <w:sz w:val="22"/>
          <w:szCs w:val="22"/>
        </w:rPr>
        <w:t>allocation</w:t>
      </w:r>
      <w:r w:rsidR="004D0A89" w:rsidRPr="00FD7021">
        <w:rPr>
          <w:sz w:val="22"/>
          <w:szCs w:val="22"/>
        </w:rPr>
        <w:t xml:space="preserve"> </w:t>
      </w:r>
      <w:r w:rsidR="00556CCC" w:rsidRPr="00FD7021">
        <w:rPr>
          <w:sz w:val="22"/>
          <w:szCs w:val="22"/>
        </w:rPr>
        <w:t>for</w:t>
      </w:r>
      <w:r w:rsidR="004D0A89" w:rsidRPr="00FD7021">
        <w:rPr>
          <w:sz w:val="22"/>
          <w:szCs w:val="22"/>
        </w:rPr>
        <w:t xml:space="preserve"> </w:t>
      </w:r>
      <w:r w:rsidR="008E2A13" w:rsidRPr="00FD7021">
        <w:rPr>
          <w:sz w:val="22"/>
          <w:szCs w:val="22"/>
        </w:rPr>
        <w:t xml:space="preserve">2023-24 </w:t>
      </w:r>
      <w:r w:rsidR="00556CCC" w:rsidRPr="00FD7021">
        <w:rPr>
          <w:sz w:val="22"/>
          <w:szCs w:val="22"/>
        </w:rPr>
        <w:t>was</w:t>
      </w:r>
      <w:r w:rsidR="004D0A89" w:rsidRPr="00FD7021">
        <w:rPr>
          <w:sz w:val="22"/>
          <w:szCs w:val="22"/>
        </w:rPr>
        <w:t xml:space="preserve"> </w:t>
      </w:r>
      <w:r w:rsidR="00556CCC" w:rsidRPr="00FD7021">
        <w:rPr>
          <w:sz w:val="22"/>
          <w:szCs w:val="22"/>
        </w:rPr>
        <w:t>Rs</w:t>
      </w:r>
      <w:r w:rsidR="004D0A89" w:rsidRPr="00FD7021">
        <w:rPr>
          <w:sz w:val="22"/>
          <w:szCs w:val="22"/>
        </w:rPr>
        <w:t xml:space="preserve"> 2.80 </w:t>
      </w:r>
      <w:proofErr w:type="spellStart"/>
      <w:r w:rsidR="00556CCC" w:rsidRPr="00FD7021">
        <w:rPr>
          <w:sz w:val="22"/>
          <w:szCs w:val="22"/>
        </w:rPr>
        <w:t>crores</w:t>
      </w:r>
      <w:proofErr w:type="spellEnd"/>
      <w:r w:rsidR="004D0A89" w:rsidRPr="00FD7021">
        <w:rPr>
          <w:sz w:val="22"/>
          <w:szCs w:val="22"/>
        </w:rPr>
        <w:t xml:space="preserve"> </w:t>
      </w:r>
      <w:r w:rsidR="00556CCC" w:rsidRPr="00FD7021">
        <w:rPr>
          <w:sz w:val="22"/>
          <w:szCs w:val="22"/>
        </w:rPr>
        <w:t>and</w:t>
      </w:r>
      <w:r w:rsidR="004D0A89" w:rsidRPr="00FD7021">
        <w:rPr>
          <w:sz w:val="22"/>
          <w:szCs w:val="22"/>
        </w:rPr>
        <w:t xml:space="preserve"> </w:t>
      </w:r>
      <w:r w:rsidR="008E2A13" w:rsidRPr="00FD7021">
        <w:rPr>
          <w:sz w:val="22"/>
          <w:szCs w:val="22"/>
        </w:rPr>
        <w:t>expenditure was Rs</w:t>
      </w:r>
      <w:r w:rsidR="00556CCC" w:rsidRPr="00FD7021">
        <w:rPr>
          <w:sz w:val="22"/>
          <w:szCs w:val="22"/>
        </w:rPr>
        <w:t xml:space="preserve"> </w:t>
      </w:r>
      <w:r w:rsidR="004D0A89" w:rsidRPr="00FD7021">
        <w:rPr>
          <w:sz w:val="22"/>
          <w:szCs w:val="22"/>
        </w:rPr>
        <w:t xml:space="preserve">2.63 </w:t>
      </w:r>
      <w:proofErr w:type="spellStart"/>
      <w:r w:rsidR="00556CCC" w:rsidRPr="00FD7021">
        <w:rPr>
          <w:sz w:val="22"/>
          <w:szCs w:val="22"/>
        </w:rPr>
        <w:t>crores</w:t>
      </w:r>
      <w:proofErr w:type="spellEnd"/>
      <w:r w:rsidR="00556CCC" w:rsidRPr="00FD7021">
        <w:rPr>
          <w:sz w:val="22"/>
          <w:szCs w:val="22"/>
        </w:rPr>
        <w:t>.</w:t>
      </w:r>
      <w:r w:rsidR="0087099E" w:rsidRPr="0087099E">
        <w:rPr>
          <w:sz w:val="22"/>
          <w:szCs w:val="22"/>
        </w:rPr>
        <w:t xml:space="preserve"> </w:t>
      </w:r>
      <w:r w:rsidR="0087099E" w:rsidRPr="00FD7021">
        <w:rPr>
          <w:sz w:val="22"/>
          <w:szCs w:val="22"/>
        </w:rPr>
        <w:t>Budget allocation for 202</w:t>
      </w:r>
      <w:r w:rsidR="0087099E">
        <w:rPr>
          <w:sz w:val="22"/>
          <w:szCs w:val="22"/>
        </w:rPr>
        <w:t>4</w:t>
      </w:r>
      <w:r w:rsidR="0087099E" w:rsidRPr="00FD7021">
        <w:rPr>
          <w:sz w:val="22"/>
          <w:szCs w:val="22"/>
        </w:rPr>
        <w:t>-2</w:t>
      </w:r>
      <w:r w:rsidR="0087099E">
        <w:rPr>
          <w:sz w:val="22"/>
          <w:szCs w:val="22"/>
        </w:rPr>
        <w:t>5</w:t>
      </w:r>
      <w:r w:rsidR="0087099E" w:rsidRPr="00FD7021">
        <w:rPr>
          <w:sz w:val="22"/>
          <w:szCs w:val="22"/>
        </w:rPr>
        <w:t xml:space="preserve"> </w:t>
      </w:r>
      <w:r>
        <w:rPr>
          <w:sz w:val="22"/>
          <w:szCs w:val="22"/>
        </w:rPr>
        <w:t>is</w:t>
      </w:r>
      <w:r w:rsidR="0087099E" w:rsidRPr="00FD7021">
        <w:rPr>
          <w:sz w:val="22"/>
          <w:szCs w:val="22"/>
        </w:rPr>
        <w:t xml:space="preserve"> Rs </w:t>
      </w:r>
      <w:r w:rsidR="007830A1">
        <w:rPr>
          <w:sz w:val="22"/>
          <w:szCs w:val="22"/>
        </w:rPr>
        <w:t xml:space="preserve">2.40 </w:t>
      </w:r>
      <w:proofErr w:type="spellStart"/>
      <w:r w:rsidR="0087099E" w:rsidRPr="00FD7021">
        <w:rPr>
          <w:sz w:val="22"/>
          <w:szCs w:val="22"/>
        </w:rPr>
        <w:t>crores</w:t>
      </w:r>
      <w:proofErr w:type="spellEnd"/>
      <w:r w:rsidR="0087099E" w:rsidRPr="00FD7021">
        <w:rPr>
          <w:sz w:val="22"/>
          <w:szCs w:val="22"/>
        </w:rPr>
        <w:t>.</w:t>
      </w:r>
    </w:p>
    <w:p w:rsidR="00AB3D36" w:rsidRPr="00FD7021" w:rsidRDefault="00AB3D36" w:rsidP="00336A97">
      <w:pPr>
        <w:pStyle w:val="BodyText"/>
        <w:spacing w:before="162"/>
        <w:jc w:val="both"/>
        <w:rPr>
          <w:sz w:val="22"/>
          <w:szCs w:val="22"/>
        </w:rPr>
      </w:pPr>
    </w:p>
    <w:p w:rsidR="00AB3D36" w:rsidRPr="00FD7021" w:rsidRDefault="00556CCC" w:rsidP="00336A97">
      <w:pPr>
        <w:pStyle w:val="Heading2"/>
        <w:numPr>
          <w:ilvl w:val="0"/>
          <w:numId w:val="1"/>
        </w:numPr>
        <w:tabs>
          <w:tab w:val="left" w:pos="980"/>
          <w:tab w:val="left" w:pos="1033"/>
        </w:tabs>
        <w:spacing w:before="1"/>
        <w:ind w:left="1033" w:right="517" w:hanging="773"/>
        <w:jc w:val="both"/>
        <w:rPr>
          <w:sz w:val="22"/>
          <w:szCs w:val="22"/>
        </w:rPr>
      </w:pPr>
      <w:r w:rsidRPr="00FD7021">
        <w:rPr>
          <w:sz w:val="22"/>
          <w:szCs w:val="22"/>
        </w:rPr>
        <w:t>The</w:t>
      </w:r>
      <w:r w:rsidR="004D0A89" w:rsidRPr="00FD7021">
        <w:rPr>
          <w:sz w:val="22"/>
          <w:szCs w:val="22"/>
        </w:rPr>
        <w:t xml:space="preserve"> </w:t>
      </w:r>
      <w:r w:rsidRPr="00FD7021">
        <w:rPr>
          <w:sz w:val="22"/>
          <w:szCs w:val="22"/>
        </w:rPr>
        <w:t>manner</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execution</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subsidy</w:t>
      </w:r>
      <w:r w:rsidR="004D0A89" w:rsidRPr="00FD7021">
        <w:rPr>
          <w:sz w:val="22"/>
          <w:szCs w:val="22"/>
        </w:rPr>
        <w:t xml:space="preserve"> </w:t>
      </w:r>
      <w:proofErr w:type="spellStart"/>
      <w:r w:rsidRPr="00FD7021">
        <w:rPr>
          <w:sz w:val="22"/>
          <w:szCs w:val="22"/>
        </w:rPr>
        <w:t>programmes</w:t>
      </w:r>
      <w:proofErr w:type="spellEnd"/>
      <w:r w:rsidRPr="00FD7021">
        <w:rPr>
          <w:sz w:val="22"/>
          <w:szCs w:val="22"/>
        </w:rPr>
        <w:t>,</w:t>
      </w:r>
      <w:r w:rsidR="004D0A89" w:rsidRPr="00FD7021">
        <w:rPr>
          <w:sz w:val="22"/>
          <w:szCs w:val="22"/>
        </w:rPr>
        <w:t xml:space="preserve"> </w:t>
      </w:r>
      <w:r w:rsidRPr="00FD7021">
        <w:rPr>
          <w:sz w:val="22"/>
          <w:szCs w:val="22"/>
        </w:rPr>
        <w:t>including</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amounts</w:t>
      </w:r>
      <w:r w:rsidR="004D0A89" w:rsidRPr="00FD7021">
        <w:rPr>
          <w:sz w:val="22"/>
          <w:szCs w:val="22"/>
        </w:rPr>
        <w:t xml:space="preserve"> </w:t>
      </w:r>
      <w:r w:rsidRPr="00FD7021">
        <w:rPr>
          <w:sz w:val="22"/>
          <w:szCs w:val="22"/>
        </w:rPr>
        <w:t>allocated</w:t>
      </w:r>
      <w:r w:rsidR="004D0A89" w:rsidRPr="00FD7021">
        <w:rPr>
          <w:sz w:val="22"/>
          <w:szCs w:val="22"/>
        </w:rPr>
        <w:t xml:space="preserve"> </w:t>
      </w:r>
      <w:r w:rsidRPr="00FD7021">
        <w:rPr>
          <w:sz w:val="22"/>
          <w:szCs w:val="22"/>
        </w:rPr>
        <w:t>and</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details</w:t>
      </w:r>
      <w:r w:rsidR="004D0A89" w:rsidRPr="00FD7021">
        <w:rPr>
          <w:sz w:val="22"/>
          <w:szCs w:val="22"/>
        </w:rPr>
        <w:t xml:space="preserve"> </w:t>
      </w:r>
      <w:r w:rsidRPr="00FD7021">
        <w:rPr>
          <w:sz w:val="22"/>
          <w:szCs w:val="22"/>
        </w:rPr>
        <w:t xml:space="preserve">of beneficiaries of such </w:t>
      </w:r>
      <w:proofErr w:type="spellStart"/>
      <w:r w:rsidRPr="00FD7021">
        <w:rPr>
          <w:sz w:val="22"/>
          <w:szCs w:val="22"/>
        </w:rPr>
        <w:t>programmes</w:t>
      </w:r>
      <w:proofErr w:type="spellEnd"/>
      <w:r w:rsidRPr="00FD7021">
        <w:rPr>
          <w:sz w:val="22"/>
          <w:szCs w:val="22"/>
        </w:rPr>
        <w:t>:</w:t>
      </w:r>
    </w:p>
    <w:p w:rsidR="00FD7021" w:rsidRDefault="00FD7021" w:rsidP="00336A97">
      <w:pPr>
        <w:pStyle w:val="BodyText"/>
        <w:ind w:left="980"/>
        <w:jc w:val="both"/>
        <w:rPr>
          <w:sz w:val="22"/>
          <w:szCs w:val="22"/>
        </w:rPr>
      </w:pPr>
    </w:p>
    <w:p w:rsidR="00AB3D36" w:rsidRPr="00FD7021" w:rsidRDefault="00556CCC" w:rsidP="00336A97">
      <w:pPr>
        <w:pStyle w:val="BodyText"/>
        <w:ind w:left="980"/>
        <w:jc w:val="both"/>
        <w:rPr>
          <w:sz w:val="22"/>
          <w:szCs w:val="22"/>
        </w:rPr>
      </w:pPr>
      <w:r w:rsidRPr="00FD7021">
        <w:rPr>
          <w:sz w:val="22"/>
          <w:szCs w:val="22"/>
        </w:rPr>
        <w:t>Not</w:t>
      </w:r>
      <w:r w:rsidR="004D0A89" w:rsidRPr="00FD7021">
        <w:rPr>
          <w:sz w:val="22"/>
          <w:szCs w:val="22"/>
        </w:rPr>
        <w:t xml:space="preserve"> </w:t>
      </w:r>
      <w:r w:rsidRPr="00FD7021">
        <w:rPr>
          <w:sz w:val="22"/>
          <w:szCs w:val="22"/>
        </w:rPr>
        <w:t>Applicable to this</w:t>
      </w:r>
      <w:r w:rsidR="004D0A89" w:rsidRPr="00FD7021">
        <w:rPr>
          <w:sz w:val="22"/>
          <w:szCs w:val="22"/>
        </w:rPr>
        <w:t xml:space="preserve"> </w:t>
      </w:r>
      <w:r w:rsidRPr="00FD7021">
        <w:rPr>
          <w:spacing w:val="-2"/>
          <w:sz w:val="22"/>
          <w:szCs w:val="22"/>
        </w:rPr>
        <w:t>Academy.</w:t>
      </w:r>
    </w:p>
    <w:p w:rsidR="00AB3D36" w:rsidRPr="00FD7021" w:rsidRDefault="00AB3D36" w:rsidP="00336A97">
      <w:pPr>
        <w:pStyle w:val="BodyText"/>
        <w:spacing w:before="165"/>
        <w:jc w:val="both"/>
        <w:rPr>
          <w:sz w:val="22"/>
          <w:szCs w:val="22"/>
        </w:rPr>
      </w:pPr>
    </w:p>
    <w:p w:rsidR="00AB3D36" w:rsidRPr="00FD7021" w:rsidRDefault="00556CCC" w:rsidP="00336A97">
      <w:pPr>
        <w:pStyle w:val="Heading2"/>
        <w:numPr>
          <w:ilvl w:val="0"/>
          <w:numId w:val="1"/>
        </w:numPr>
        <w:tabs>
          <w:tab w:val="left" w:pos="980"/>
        </w:tabs>
        <w:spacing w:before="1"/>
        <w:ind w:left="980" w:hanging="720"/>
        <w:jc w:val="both"/>
        <w:rPr>
          <w:sz w:val="22"/>
          <w:szCs w:val="22"/>
        </w:rPr>
      </w:pPr>
      <w:r w:rsidRPr="00FD7021">
        <w:rPr>
          <w:sz w:val="22"/>
          <w:szCs w:val="22"/>
        </w:rPr>
        <w:t>Particulars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recipients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concessions,</w:t>
      </w:r>
      <w:r w:rsidR="00FD7021">
        <w:rPr>
          <w:sz w:val="22"/>
          <w:szCs w:val="22"/>
        </w:rPr>
        <w:t xml:space="preserve"> </w:t>
      </w:r>
      <w:r w:rsidRPr="00FD7021">
        <w:rPr>
          <w:sz w:val="22"/>
          <w:szCs w:val="22"/>
        </w:rPr>
        <w:t>permits</w:t>
      </w:r>
      <w:r w:rsidR="004D0A89" w:rsidRPr="00FD7021">
        <w:rPr>
          <w:sz w:val="22"/>
          <w:szCs w:val="22"/>
        </w:rPr>
        <w:t xml:space="preserve"> </w:t>
      </w:r>
      <w:r w:rsidRPr="00FD7021">
        <w:rPr>
          <w:sz w:val="22"/>
          <w:szCs w:val="22"/>
        </w:rPr>
        <w:t>or</w:t>
      </w:r>
      <w:r w:rsidR="004D0A89" w:rsidRPr="00FD7021">
        <w:rPr>
          <w:sz w:val="22"/>
          <w:szCs w:val="22"/>
        </w:rPr>
        <w:t xml:space="preserve"> </w:t>
      </w:r>
      <w:r w:rsidRPr="00FD7021">
        <w:rPr>
          <w:sz w:val="22"/>
          <w:szCs w:val="22"/>
        </w:rPr>
        <w:t>authorizations</w:t>
      </w:r>
      <w:r w:rsidR="004D0A89" w:rsidRPr="00FD7021">
        <w:rPr>
          <w:sz w:val="22"/>
          <w:szCs w:val="22"/>
        </w:rPr>
        <w:t xml:space="preserve"> </w:t>
      </w:r>
      <w:r w:rsidRPr="00FD7021">
        <w:rPr>
          <w:sz w:val="22"/>
          <w:szCs w:val="22"/>
        </w:rPr>
        <w:t>granted</w:t>
      </w:r>
      <w:r w:rsidR="004D0A89" w:rsidRPr="00FD7021">
        <w:rPr>
          <w:sz w:val="22"/>
          <w:szCs w:val="22"/>
        </w:rPr>
        <w:t xml:space="preserve"> </w:t>
      </w:r>
      <w:r w:rsidRPr="00FD7021">
        <w:rPr>
          <w:sz w:val="22"/>
          <w:szCs w:val="22"/>
        </w:rPr>
        <w:t>by</w:t>
      </w:r>
      <w:r w:rsidR="004D0A89" w:rsidRPr="00FD7021">
        <w:rPr>
          <w:sz w:val="22"/>
          <w:szCs w:val="22"/>
        </w:rPr>
        <w:t xml:space="preserve"> </w:t>
      </w:r>
      <w:r w:rsidRPr="00FD7021">
        <w:rPr>
          <w:spacing w:val="-5"/>
          <w:sz w:val="22"/>
          <w:szCs w:val="22"/>
        </w:rPr>
        <w:t>it:</w:t>
      </w:r>
    </w:p>
    <w:p w:rsidR="00FD7021" w:rsidRDefault="00FD7021" w:rsidP="00336A97">
      <w:pPr>
        <w:pStyle w:val="BodyText"/>
        <w:ind w:left="980"/>
        <w:jc w:val="both"/>
        <w:rPr>
          <w:sz w:val="22"/>
          <w:szCs w:val="22"/>
        </w:rPr>
      </w:pPr>
    </w:p>
    <w:p w:rsidR="00AB3D36" w:rsidRPr="00FD7021" w:rsidRDefault="00556CCC" w:rsidP="00336A97">
      <w:pPr>
        <w:pStyle w:val="BodyText"/>
        <w:ind w:left="980"/>
        <w:jc w:val="both"/>
        <w:rPr>
          <w:sz w:val="22"/>
          <w:szCs w:val="22"/>
        </w:rPr>
      </w:pPr>
      <w:r w:rsidRPr="00FD7021">
        <w:rPr>
          <w:sz w:val="22"/>
          <w:szCs w:val="22"/>
        </w:rPr>
        <w:t>Not</w:t>
      </w:r>
      <w:r w:rsidR="004D0A89" w:rsidRPr="00FD7021">
        <w:rPr>
          <w:sz w:val="22"/>
          <w:szCs w:val="22"/>
        </w:rPr>
        <w:t xml:space="preserve"> </w:t>
      </w:r>
      <w:r w:rsidRPr="00FD7021">
        <w:rPr>
          <w:sz w:val="22"/>
          <w:szCs w:val="22"/>
        </w:rPr>
        <w:t>Applicable</w:t>
      </w:r>
      <w:r w:rsidR="004D0A89" w:rsidRPr="00FD7021">
        <w:rPr>
          <w:sz w:val="22"/>
          <w:szCs w:val="22"/>
        </w:rPr>
        <w:t xml:space="preserve"> </w:t>
      </w:r>
      <w:r w:rsidRPr="00FD7021">
        <w:rPr>
          <w:sz w:val="22"/>
          <w:szCs w:val="22"/>
        </w:rPr>
        <w:t>to this</w:t>
      </w:r>
      <w:r w:rsidR="004D0A89" w:rsidRPr="00FD7021">
        <w:rPr>
          <w:sz w:val="22"/>
          <w:szCs w:val="22"/>
        </w:rPr>
        <w:t xml:space="preserve"> </w:t>
      </w:r>
      <w:r w:rsidRPr="00FD7021">
        <w:rPr>
          <w:spacing w:val="-2"/>
          <w:sz w:val="22"/>
          <w:szCs w:val="22"/>
        </w:rPr>
        <w:t>Academy</w:t>
      </w:r>
    </w:p>
    <w:p w:rsidR="00AB3D36" w:rsidRPr="00FD7021" w:rsidRDefault="00AB3D36" w:rsidP="00336A97">
      <w:pPr>
        <w:pStyle w:val="BodyText"/>
        <w:spacing w:before="163"/>
        <w:jc w:val="both"/>
        <w:rPr>
          <w:sz w:val="22"/>
          <w:szCs w:val="22"/>
        </w:rPr>
      </w:pPr>
    </w:p>
    <w:p w:rsidR="00AB3D36" w:rsidRPr="00FD7021" w:rsidRDefault="00556CCC" w:rsidP="00336A97">
      <w:pPr>
        <w:pStyle w:val="Heading2"/>
        <w:numPr>
          <w:ilvl w:val="0"/>
          <w:numId w:val="1"/>
        </w:numPr>
        <w:tabs>
          <w:tab w:val="left" w:pos="980"/>
        </w:tabs>
        <w:ind w:left="980" w:hanging="720"/>
        <w:jc w:val="both"/>
        <w:rPr>
          <w:sz w:val="22"/>
          <w:szCs w:val="22"/>
        </w:rPr>
      </w:pPr>
      <w:r w:rsidRPr="00FD7021">
        <w:rPr>
          <w:sz w:val="22"/>
          <w:szCs w:val="22"/>
        </w:rPr>
        <w:t>Details</w:t>
      </w:r>
      <w:r w:rsidR="004D0A89" w:rsidRPr="00FD7021">
        <w:rPr>
          <w:sz w:val="22"/>
          <w:szCs w:val="22"/>
        </w:rPr>
        <w:t xml:space="preserve"> </w:t>
      </w:r>
      <w:r w:rsidRPr="00FD7021">
        <w:rPr>
          <w:sz w:val="22"/>
          <w:szCs w:val="22"/>
        </w:rPr>
        <w:t>in</w:t>
      </w:r>
      <w:r w:rsidR="004D0A89" w:rsidRPr="00FD7021">
        <w:rPr>
          <w:sz w:val="22"/>
          <w:szCs w:val="22"/>
        </w:rPr>
        <w:t xml:space="preserve"> </w:t>
      </w:r>
      <w:r w:rsidRPr="00FD7021">
        <w:rPr>
          <w:sz w:val="22"/>
          <w:szCs w:val="22"/>
        </w:rPr>
        <w:t>respect</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information,</w:t>
      </w:r>
      <w:r w:rsidR="004D0A89" w:rsidRPr="00FD7021">
        <w:rPr>
          <w:sz w:val="22"/>
          <w:szCs w:val="22"/>
        </w:rPr>
        <w:t xml:space="preserve"> </w:t>
      </w:r>
      <w:r w:rsidRPr="00FD7021">
        <w:rPr>
          <w:sz w:val="22"/>
          <w:szCs w:val="22"/>
        </w:rPr>
        <w:t>available</w:t>
      </w:r>
      <w:r w:rsidR="004D0A89" w:rsidRPr="00FD7021">
        <w:rPr>
          <w:sz w:val="22"/>
          <w:szCs w:val="22"/>
        </w:rPr>
        <w:t xml:space="preserve"> </w:t>
      </w:r>
      <w:r w:rsidRPr="00FD7021">
        <w:rPr>
          <w:sz w:val="22"/>
          <w:szCs w:val="22"/>
        </w:rPr>
        <w:t>to</w:t>
      </w:r>
      <w:r w:rsidR="004D0A89" w:rsidRPr="00FD7021">
        <w:rPr>
          <w:sz w:val="22"/>
          <w:szCs w:val="22"/>
        </w:rPr>
        <w:t xml:space="preserve"> </w:t>
      </w:r>
      <w:r w:rsidRPr="00FD7021">
        <w:rPr>
          <w:sz w:val="22"/>
          <w:szCs w:val="22"/>
        </w:rPr>
        <w:t>or held</w:t>
      </w:r>
      <w:r w:rsidR="004D0A89" w:rsidRPr="00FD7021">
        <w:rPr>
          <w:sz w:val="22"/>
          <w:szCs w:val="22"/>
        </w:rPr>
        <w:t xml:space="preserve"> </w:t>
      </w:r>
      <w:r w:rsidRPr="00FD7021">
        <w:rPr>
          <w:sz w:val="22"/>
          <w:szCs w:val="22"/>
        </w:rPr>
        <w:t>by</w:t>
      </w:r>
      <w:r w:rsidR="004D0A89" w:rsidRPr="00FD7021">
        <w:rPr>
          <w:sz w:val="22"/>
          <w:szCs w:val="22"/>
        </w:rPr>
        <w:t xml:space="preserve"> </w:t>
      </w:r>
      <w:r w:rsidRPr="00FD7021">
        <w:rPr>
          <w:sz w:val="22"/>
          <w:szCs w:val="22"/>
        </w:rPr>
        <w:t>it,</w:t>
      </w:r>
      <w:r w:rsidR="004D0A89" w:rsidRPr="00FD7021">
        <w:rPr>
          <w:sz w:val="22"/>
          <w:szCs w:val="22"/>
        </w:rPr>
        <w:t xml:space="preserve"> </w:t>
      </w:r>
      <w:r w:rsidRPr="00FD7021">
        <w:rPr>
          <w:sz w:val="22"/>
          <w:szCs w:val="22"/>
        </w:rPr>
        <w:t>reduced</w:t>
      </w:r>
      <w:r w:rsidR="004D0A89" w:rsidRPr="00FD7021">
        <w:rPr>
          <w:sz w:val="22"/>
          <w:szCs w:val="22"/>
        </w:rPr>
        <w:t xml:space="preserve"> </w:t>
      </w:r>
      <w:r w:rsidRPr="00FD7021">
        <w:rPr>
          <w:sz w:val="22"/>
          <w:szCs w:val="22"/>
        </w:rPr>
        <w:t>in</w:t>
      </w:r>
      <w:r w:rsidR="004D0A89" w:rsidRPr="00FD7021">
        <w:rPr>
          <w:sz w:val="22"/>
          <w:szCs w:val="22"/>
        </w:rPr>
        <w:t xml:space="preserve"> </w:t>
      </w:r>
      <w:r w:rsidRPr="00FD7021">
        <w:rPr>
          <w:sz w:val="22"/>
          <w:szCs w:val="22"/>
        </w:rPr>
        <w:t>an</w:t>
      </w:r>
      <w:r w:rsidR="004D0A89" w:rsidRPr="00FD7021">
        <w:rPr>
          <w:sz w:val="22"/>
          <w:szCs w:val="22"/>
        </w:rPr>
        <w:t xml:space="preserve"> </w:t>
      </w:r>
      <w:r w:rsidRPr="00FD7021">
        <w:rPr>
          <w:sz w:val="22"/>
          <w:szCs w:val="22"/>
        </w:rPr>
        <w:t>electronic</w:t>
      </w:r>
      <w:r w:rsidR="004D0A89" w:rsidRPr="00FD7021">
        <w:rPr>
          <w:sz w:val="22"/>
          <w:szCs w:val="22"/>
        </w:rPr>
        <w:t xml:space="preserve"> </w:t>
      </w:r>
      <w:r w:rsidRPr="00FD7021">
        <w:rPr>
          <w:spacing w:val="-2"/>
          <w:sz w:val="22"/>
          <w:szCs w:val="22"/>
        </w:rPr>
        <w:t>form:</w:t>
      </w:r>
    </w:p>
    <w:p w:rsidR="00FD7021" w:rsidRDefault="00FD7021" w:rsidP="00336A97">
      <w:pPr>
        <w:pStyle w:val="BodyText"/>
        <w:ind w:left="980"/>
        <w:jc w:val="both"/>
        <w:rPr>
          <w:sz w:val="22"/>
          <w:szCs w:val="22"/>
        </w:rPr>
      </w:pPr>
    </w:p>
    <w:p w:rsidR="00AB3D36" w:rsidRPr="00FD7021" w:rsidRDefault="000039E3" w:rsidP="00336A97">
      <w:pPr>
        <w:pStyle w:val="BodyText"/>
        <w:ind w:left="980"/>
        <w:jc w:val="both"/>
        <w:rPr>
          <w:sz w:val="22"/>
          <w:szCs w:val="22"/>
        </w:rPr>
      </w:pPr>
      <w:r>
        <w:rPr>
          <w:sz w:val="22"/>
          <w:szCs w:val="22"/>
        </w:rPr>
        <w:t xml:space="preserve">Entire </w:t>
      </w:r>
      <w:r w:rsidR="009E65FB">
        <w:rPr>
          <w:sz w:val="22"/>
          <w:szCs w:val="22"/>
        </w:rPr>
        <w:t xml:space="preserve">file </w:t>
      </w:r>
      <w:r>
        <w:rPr>
          <w:sz w:val="22"/>
          <w:szCs w:val="22"/>
        </w:rPr>
        <w:t xml:space="preserve">work </w:t>
      </w:r>
      <w:r w:rsidR="009E65FB">
        <w:rPr>
          <w:sz w:val="22"/>
          <w:szCs w:val="22"/>
        </w:rPr>
        <w:t xml:space="preserve">of the ZTI </w:t>
      </w:r>
      <w:r>
        <w:rPr>
          <w:sz w:val="22"/>
          <w:szCs w:val="22"/>
        </w:rPr>
        <w:t xml:space="preserve">is carried out in </w:t>
      </w:r>
      <w:r w:rsidR="009E65FB">
        <w:rPr>
          <w:sz w:val="22"/>
          <w:szCs w:val="22"/>
        </w:rPr>
        <w:t xml:space="preserve">electronic mode on </w:t>
      </w:r>
      <w:r>
        <w:rPr>
          <w:sz w:val="22"/>
          <w:szCs w:val="22"/>
        </w:rPr>
        <w:t>e-office</w:t>
      </w:r>
      <w:r w:rsidR="00556CCC" w:rsidRPr="00FD7021">
        <w:rPr>
          <w:spacing w:val="-4"/>
          <w:sz w:val="22"/>
          <w:szCs w:val="22"/>
        </w:rPr>
        <w:t>.</w:t>
      </w:r>
    </w:p>
    <w:p w:rsidR="00AB3D36" w:rsidRPr="00FD7021" w:rsidRDefault="00AB3D36" w:rsidP="00336A97">
      <w:pPr>
        <w:pStyle w:val="BodyText"/>
        <w:spacing w:before="167"/>
        <w:jc w:val="both"/>
        <w:rPr>
          <w:sz w:val="22"/>
          <w:szCs w:val="22"/>
        </w:rPr>
      </w:pPr>
    </w:p>
    <w:p w:rsidR="00AB3D36" w:rsidRPr="00FD7021" w:rsidRDefault="00556CCC" w:rsidP="00336A97">
      <w:pPr>
        <w:pStyle w:val="Heading2"/>
        <w:numPr>
          <w:ilvl w:val="0"/>
          <w:numId w:val="1"/>
        </w:numPr>
        <w:tabs>
          <w:tab w:val="left" w:pos="980"/>
          <w:tab w:val="left" w:pos="1033"/>
        </w:tabs>
        <w:ind w:left="1033" w:right="515" w:hanging="773"/>
        <w:jc w:val="both"/>
        <w:rPr>
          <w:sz w:val="22"/>
          <w:szCs w:val="22"/>
        </w:rPr>
      </w:pPr>
      <w:r w:rsidRPr="00FD7021">
        <w:rPr>
          <w:sz w:val="22"/>
          <w:szCs w:val="22"/>
        </w:rPr>
        <w:t>The particulars of facilities available to citizens for obtaining information, including the working hours of a library or reading room, if maintained for public use:</w:t>
      </w:r>
    </w:p>
    <w:p w:rsidR="00FD7021" w:rsidRDefault="00FD7021" w:rsidP="00336A97">
      <w:pPr>
        <w:pStyle w:val="BodyText"/>
        <w:ind w:left="980"/>
        <w:jc w:val="both"/>
        <w:rPr>
          <w:sz w:val="22"/>
          <w:szCs w:val="22"/>
        </w:rPr>
      </w:pPr>
    </w:p>
    <w:p w:rsidR="00AB3D36" w:rsidRPr="00FD7021" w:rsidRDefault="00556CCC" w:rsidP="00336A97">
      <w:pPr>
        <w:pStyle w:val="BodyText"/>
        <w:ind w:left="980"/>
        <w:jc w:val="both"/>
        <w:rPr>
          <w:sz w:val="22"/>
          <w:szCs w:val="22"/>
        </w:rPr>
      </w:pPr>
      <w:r w:rsidRPr="00FD7021">
        <w:rPr>
          <w:sz w:val="22"/>
          <w:szCs w:val="22"/>
        </w:rPr>
        <w:t>Not</w:t>
      </w:r>
      <w:r w:rsidRPr="00FD7021">
        <w:rPr>
          <w:spacing w:val="-2"/>
          <w:sz w:val="22"/>
          <w:szCs w:val="22"/>
        </w:rPr>
        <w:t xml:space="preserve"> applicable</w:t>
      </w:r>
    </w:p>
    <w:p w:rsidR="00AB3D36" w:rsidRPr="00FD7021" w:rsidRDefault="00556CCC" w:rsidP="00336A97">
      <w:pPr>
        <w:pStyle w:val="Heading2"/>
        <w:numPr>
          <w:ilvl w:val="0"/>
          <w:numId w:val="1"/>
        </w:numPr>
        <w:tabs>
          <w:tab w:val="left" w:pos="980"/>
        </w:tabs>
        <w:spacing w:before="159"/>
        <w:ind w:left="980" w:hanging="720"/>
        <w:jc w:val="both"/>
        <w:rPr>
          <w:sz w:val="22"/>
          <w:szCs w:val="22"/>
        </w:rPr>
      </w:pPr>
      <w:r w:rsidRPr="00FD7021">
        <w:rPr>
          <w:sz w:val="22"/>
          <w:szCs w:val="22"/>
        </w:rPr>
        <w:t>Names,</w:t>
      </w:r>
      <w:r w:rsidR="004D0A89" w:rsidRPr="00FD7021">
        <w:rPr>
          <w:sz w:val="22"/>
          <w:szCs w:val="22"/>
        </w:rPr>
        <w:t xml:space="preserve"> </w:t>
      </w:r>
      <w:r w:rsidRPr="00FD7021">
        <w:rPr>
          <w:sz w:val="22"/>
          <w:szCs w:val="22"/>
        </w:rPr>
        <w:t>designations</w:t>
      </w:r>
      <w:r w:rsidR="004D0A89" w:rsidRPr="00FD7021">
        <w:rPr>
          <w:sz w:val="22"/>
          <w:szCs w:val="22"/>
        </w:rPr>
        <w:t xml:space="preserve"> </w:t>
      </w:r>
      <w:r w:rsidRPr="00FD7021">
        <w:rPr>
          <w:sz w:val="22"/>
          <w:szCs w:val="22"/>
        </w:rPr>
        <w:t>and</w:t>
      </w:r>
      <w:r w:rsidR="004D0A89" w:rsidRPr="00FD7021">
        <w:rPr>
          <w:sz w:val="22"/>
          <w:szCs w:val="22"/>
        </w:rPr>
        <w:t xml:space="preserve"> </w:t>
      </w:r>
      <w:r w:rsidRPr="00FD7021">
        <w:rPr>
          <w:sz w:val="22"/>
          <w:szCs w:val="22"/>
        </w:rPr>
        <w:t>other</w:t>
      </w:r>
      <w:r w:rsidR="004D0A89" w:rsidRPr="00FD7021">
        <w:rPr>
          <w:sz w:val="22"/>
          <w:szCs w:val="22"/>
        </w:rPr>
        <w:t xml:space="preserve"> </w:t>
      </w:r>
      <w:r w:rsidRPr="00FD7021">
        <w:rPr>
          <w:sz w:val="22"/>
          <w:szCs w:val="22"/>
        </w:rPr>
        <w:t>particulars</w:t>
      </w:r>
      <w:r w:rsidR="004D0A89" w:rsidRPr="00FD7021">
        <w:rPr>
          <w:sz w:val="22"/>
          <w:szCs w:val="22"/>
        </w:rPr>
        <w:t xml:space="preserve"> </w:t>
      </w:r>
      <w:r w:rsidRPr="00FD7021">
        <w:rPr>
          <w:sz w:val="22"/>
          <w:szCs w:val="22"/>
        </w:rPr>
        <w:t>of</w:t>
      </w:r>
      <w:r w:rsidR="004D0A89" w:rsidRPr="00FD7021">
        <w:rPr>
          <w:sz w:val="22"/>
          <w:szCs w:val="22"/>
        </w:rPr>
        <w:t xml:space="preserve"> </w:t>
      </w:r>
      <w:r w:rsidRPr="00FD7021">
        <w:rPr>
          <w:sz w:val="22"/>
          <w:szCs w:val="22"/>
        </w:rPr>
        <w:t>the</w:t>
      </w:r>
      <w:r w:rsidR="004D0A89" w:rsidRPr="00FD7021">
        <w:rPr>
          <w:sz w:val="22"/>
          <w:szCs w:val="22"/>
        </w:rPr>
        <w:t xml:space="preserve"> </w:t>
      </w:r>
      <w:r w:rsidRPr="00FD7021">
        <w:rPr>
          <w:sz w:val="22"/>
          <w:szCs w:val="22"/>
        </w:rPr>
        <w:t>Public</w:t>
      </w:r>
      <w:r w:rsidR="004D0A89" w:rsidRPr="00FD7021">
        <w:rPr>
          <w:sz w:val="22"/>
          <w:szCs w:val="22"/>
        </w:rPr>
        <w:t xml:space="preserve"> </w:t>
      </w:r>
      <w:r w:rsidRPr="00FD7021">
        <w:rPr>
          <w:sz w:val="22"/>
          <w:szCs w:val="22"/>
        </w:rPr>
        <w:t>Information</w:t>
      </w:r>
      <w:r w:rsidR="004D0A89" w:rsidRPr="00FD7021">
        <w:rPr>
          <w:sz w:val="22"/>
          <w:szCs w:val="22"/>
        </w:rPr>
        <w:t xml:space="preserve"> </w:t>
      </w:r>
      <w:r w:rsidRPr="00FD7021">
        <w:rPr>
          <w:spacing w:val="-2"/>
          <w:sz w:val="22"/>
          <w:szCs w:val="22"/>
        </w:rPr>
        <w:t>Officers:</w:t>
      </w:r>
    </w:p>
    <w:p w:rsidR="00AB3D36" w:rsidRPr="00FD7021" w:rsidRDefault="00AB3D36" w:rsidP="00336A97">
      <w:pPr>
        <w:pStyle w:val="BodyText"/>
        <w:spacing w:before="11"/>
        <w:jc w:val="both"/>
        <w:rPr>
          <w:b/>
          <w:sz w:val="22"/>
          <w:szCs w:val="2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2127"/>
        <w:gridCol w:w="2960"/>
        <w:gridCol w:w="2790"/>
      </w:tblGrid>
      <w:tr w:rsidR="00F7031A" w:rsidRPr="00FD7021" w:rsidTr="00F7031A">
        <w:trPr>
          <w:trHeight w:val="630"/>
        </w:trPr>
        <w:tc>
          <w:tcPr>
            <w:tcW w:w="689" w:type="dxa"/>
          </w:tcPr>
          <w:p w:rsidR="00F7031A" w:rsidRPr="00FD7021" w:rsidRDefault="00F7031A" w:rsidP="00336A97">
            <w:pPr>
              <w:pStyle w:val="TableParagraph"/>
              <w:spacing w:line="240" w:lineRule="auto"/>
              <w:jc w:val="both"/>
              <w:rPr>
                <w:b/>
              </w:rPr>
            </w:pPr>
            <w:proofErr w:type="spellStart"/>
            <w:r w:rsidRPr="00FD7021">
              <w:rPr>
                <w:b/>
                <w:spacing w:val="-2"/>
              </w:rPr>
              <w:t>S.No</w:t>
            </w:r>
            <w:proofErr w:type="spellEnd"/>
            <w:r w:rsidRPr="00FD7021">
              <w:rPr>
                <w:b/>
                <w:spacing w:val="-2"/>
              </w:rPr>
              <w:t>.</w:t>
            </w:r>
          </w:p>
        </w:tc>
        <w:tc>
          <w:tcPr>
            <w:tcW w:w="2127" w:type="dxa"/>
          </w:tcPr>
          <w:p w:rsidR="00F7031A" w:rsidRPr="00FD7021" w:rsidRDefault="00F7031A" w:rsidP="00336A97">
            <w:pPr>
              <w:pStyle w:val="TableParagraph"/>
              <w:spacing w:line="240" w:lineRule="auto"/>
              <w:jc w:val="both"/>
              <w:rPr>
                <w:b/>
              </w:rPr>
            </w:pPr>
            <w:r w:rsidRPr="00FD7021">
              <w:rPr>
                <w:b/>
                <w:spacing w:val="-2"/>
              </w:rPr>
              <w:t>Formation</w:t>
            </w:r>
          </w:p>
        </w:tc>
        <w:tc>
          <w:tcPr>
            <w:tcW w:w="2960" w:type="dxa"/>
          </w:tcPr>
          <w:p w:rsidR="00F7031A" w:rsidRPr="00FD7021" w:rsidRDefault="00F7031A" w:rsidP="00336A97">
            <w:pPr>
              <w:pStyle w:val="TableParagraph"/>
              <w:spacing w:line="240" w:lineRule="auto"/>
              <w:ind w:left="105" w:right="774"/>
              <w:jc w:val="both"/>
              <w:rPr>
                <w:b/>
              </w:rPr>
            </w:pPr>
            <w:r w:rsidRPr="00FD7021">
              <w:rPr>
                <w:b/>
              </w:rPr>
              <w:t>Name</w:t>
            </w:r>
            <w:r>
              <w:rPr>
                <w:b/>
              </w:rPr>
              <w:t xml:space="preserve"> </w:t>
            </w:r>
            <w:r w:rsidRPr="00FD7021">
              <w:rPr>
                <w:b/>
              </w:rPr>
              <w:t>of</w:t>
            </w:r>
            <w:r>
              <w:rPr>
                <w:b/>
              </w:rPr>
              <w:t xml:space="preserve"> </w:t>
            </w:r>
            <w:r w:rsidRPr="00FD7021">
              <w:rPr>
                <w:b/>
              </w:rPr>
              <w:t>the</w:t>
            </w:r>
            <w:r>
              <w:rPr>
                <w:b/>
              </w:rPr>
              <w:t xml:space="preserve"> </w:t>
            </w:r>
            <w:r w:rsidRPr="00FD7021">
              <w:rPr>
                <w:b/>
              </w:rPr>
              <w:t>CPIO &amp; Contact No.</w:t>
            </w:r>
          </w:p>
        </w:tc>
        <w:tc>
          <w:tcPr>
            <w:tcW w:w="2790" w:type="dxa"/>
          </w:tcPr>
          <w:p w:rsidR="00F7031A" w:rsidRPr="00FD7021" w:rsidRDefault="00F7031A" w:rsidP="00336A97">
            <w:pPr>
              <w:pStyle w:val="TableParagraph"/>
              <w:spacing w:line="240" w:lineRule="auto"/>
              <w:jc w:val="both"/>
              <w:rPr>
                <w:b/>
              </w:rPr>
            </w:pPr>
            <w:r w:rsidRPr="00FD7021">
              <w:rPr>
                <w:b/>
              </w:rPr>
              <w:t>Name</w:t>
            </w:r>
            <w:r>
              <w:rPr>
                <w:b/>
              </w:rPr>
              <w:t xml:space="preserve"> </w:t>
            </w:r>
            <w:r w:rsidRPr="00FD7021">
              <w:rPr>
                <w:b/>
              </w:rPr>
              <w:t>of</w:t>
            </w:r>
            <w:r w:rsidRPr="00FD7021">
              <w:rPr>
                <w:b/>
                <w:spacing w:val="-2"/>
              </w:rPr>
              <w:t xml:space="preserve"> Appellate</w:t>
            </w:r>
          </w:p>
          <w:p w:rsidR="00F7031A" w:rsidRPr="00FD7021" w:rsidRDefault="00F7031A" w:rsidP="00336A97">
            <w:pPr>
              <w:pStyle w:val="TableParagraph"/>
              <w:spacing w:line="240" w:lineRule="auto"/>
              <w:ind w:right="573"/>
              <w:jc w:val="both"/>
              <w:rPr>
                <w:b/>
              </w:rPr>
            </w:pPr>
            <w:r w:rsidRPr="00FD7021">
              <w:rPr>
                <w:b/>
                <w:spacing w:val="-2"/>
              </w:rPr>
              <w:t>Authority</w:t>
            </w:r>
            <w:r>
              <w:rPr>
                <w:b/>
                <w:spacing w:val="-2"/>
              </w:rPr>
              <w:t xml:space="preserve"> </w:t>
            </w:r>
            <w:r w:rsidRPr="00FD7021">
              <w:rPr>
                <w:b/>
                <w:spacing w:val="-2"/>
              </w:rPr>
              <w:t>&amp;</w:t>
            </w:r>
            <w:r>
              <w:rPr>
                <w:b/>
                <w:spacing w:val="-2"/>
              </w:rPr>
              <w:t xml:space="preserve"> </w:t>
            </w:r>
            <w:r w:rsidRPr="00FD7021">
              <w:rPr>
                <w:b/>
              </w:rPr>
              <w:t>Contact</w:t>
            </w:r>
            <w:r>
              <w:rPr>
                <w:b/>
              </w:rPr>
              <w:t xml:space="preserve"> </w:t>
            </w:r>
            <w:r w:rsidRPr="00FD7021">
              <w:rPr>
                <w:b/>
                <w:spacing w:val="-5"/>
              </w:rPr>
              <w:t>No.</w:t>
            </w:r>
          </w:p>
        </w:tc>
      </w:tr>
      <w:tr w:rsidR="00F7031A" w:rsidRPr="00FD7021" w:rsidTr="00F7031A">
        <w:trPr>
          <w:trHeight w:val="841"/>
        </w:trPr>
        <w:tc>
          <w:tcPr>
            <w:tcW w:w="689" w:type="dxa"/>
          </w:tcPr>
          <w:p w:rsidR="00F7031A" w:rsidRPr="00FD7021" w:rsidRDefault="00F7031A" w:rsidP="00336A97">
            <w:pPr>
              <w:pStyle w:val="TableParagraph"/>
              <w:spacing w:line="240" w:lineRule="auto"/>
              <w:jc w:val="both"/>
            </w:pPr>
            <w:r w:rsidRPr="00FD7021">
              <w:rPr>
                <w:spacing w:val="-10"/>
              </w:rPr>
              <w:t>1</w:t>
            </w:r>
          </w:p>
        </w:tc>
        <w:tc>
          <w:tcPr>
            <w:tcW w:w="2127" w:type="dxa"/>
          </w:tcPr>
          <w:p w:rsidR="00F7031A" w:rsidRPr="00FD7021" w:rsidRDefault="00F7031A" w:rsidP="00336A97">
            <w:pPr>
              <w:pStyle w:val="TableParagraph"/>
              <w:spacing w:line="240" w:lineRule="auto"/>
              <w:jc w:val="both"/>
            </w:pPr>
            <w:r w:rsidRPr="00FD7021">
              <w:t>NACIN,</w:t>
            </w:r>
            <w:r>
              <w:t xml:space="preserve"> </w:t>
            </w:r>
            <w:r w:rsidRPr="00FD7021">
              <w:t>Zonal</w:t>
            </w:r>
            <w:r>
              <w:t xml:space="preserve"> </w:t>
            </w:r>
            <w:r w:rsidRPr="00FD7021">
              <w:t xml:space="preserve">Campus, </w:t>
            </w:r>
            <w:r w:rsidRPr="00FD7021">
              <w:rPr>
                <w:spacing w:val="-2"/>
              </w:rPr>
              <w:t>Chandigarh</w:t>
            </w:r>
          </w:p>
        </w:tc>
        <w:tc>
          <w:tcPr>
            <w:tcW w:w="2960" w:type="dxa"/>
          </w:tcPr>
          <w:p w:rsidR="00F7031A" w:rsidRPr="00FD7021" w:rsidRDefault="00F7031A" w:rsidP="00336A97">
            <w:pPr>
              <w:pStyle w:val="TableParagraph"/>
              <w:spacing w:line="240" w:lineRule="auto"/>
              <w:ind w:left="105"/>
              <w:jc w:val="both"/>
            </w:pPr>
            <w:r w:rsidRPr="00FD7021">
              <w:t>Shri Rajesh Roy,</w:t>
            </w:r>
          </w:p>
          <w:p w:rsidR="00F7031A" w:rsidRPr="00FD7021" w:rsidRDefault="00F7031A" w:rsidP="00336A97">
            <w:pPr>
              <w:pStyle w:val="TableParagraph"/>
              <w:spacing w:line="240" w:lineRule="auto"/>
              <w:ind w:left="105"/>
              <w:jc w:val="both"/>
            </w:pPr>
            <w:r w:rsidRPr="00FD7021">
              <w:t>Assistant Director</w:t>
            </w:r>
          </w:p>
          <w:p w:rsidR="00F7031A" w:rsidRPr="00FD7021" w:rsidRDefault="00F7031A" w:rsidP="00336A97">
            <w:pPr>
              <w:pStyle w:val="TableParagraph"/>
              <w:spacing w:line="240" w:lineRule="auto"/>
              <w:ind w:left="105"/>
              <w:jc w:val="both"/>
            </w:pPr>
            <w:r w:rsidRPr="00FD7021">
              <w:t>0172-2</w:t>
            </w:r>
            <w:r>
              <w:t>991050</w:t>
            </w:r>
          </w:p>
        </w:tc>
        <w:tc>
          <w:tcPr>
            <w:tcW w:w="2790" w:type="dxa"/>
          </w:tcPr>
          <w:p w:rsidR="00F7031A" w:rsidRPr="00FD7021" w:rsidRDefault="00F7031A" w:rsidP="00336A97">
            <w:pPr>
              <w:pStyle w:val="TableParagraph"/>
              <w:spacing w:line="240" w:lineRule="auto"/>
              <w:ind w:right="633"/>
              <w:jc w:val="both"/>
            </w:pPr>
            <w:r w:rsidRPr="00FD7021">
              <w:t xml:space="preserve">Ms. </w:t>
            </w:r>
            <w:proofErr w:type="spellStart"/>
            <w:r w:rsidRPr="00FD7021">
              <w:t>Varinder</w:t>
            </w:r>
            <w:proofErr w:type="spellEnd"/>
            <w:r w:rsidRPr="00FD7021">
              <w:t xml:space="preserve"> </w:t>
            </w:r>
            <w:proofErr w:type="spellStart"/>
            <w:r w:rsidRPr="00FD7021">
              <w:t>Kaur</w:t>
            </w:r>
            <w:proofErr w:type="spellEnd"/>
            <w:r w:rsidRPr="00FD7021">
              <w:t xml:space="preserve">, Additional </w:t>
            </w:r>
            <w:r w:rsidRPr="00FD7021">
              <w:rPr>
                <w:spacing w:val="-2"/>
              </w:rPr>
              <w:t>Director</w:t>
            </w:r>
          </w:p>
          <w:p w:rsidR="00F7031A" w:rsidRPr="00FD7021" w:rsidRDefault="00F7031A" w:rsidP="00336A97">
            <w:pPr>
              <w:pStyle w:val="TableParagraph"/>
              <w:spacing w:line="240" w:lineRule="auto"/>
              <w:jc w:val="both"/>
            </w:pPr>
            <w:r w:rsidRPr="00FD7021">
              <w:t>0172-2</w:t>
            </w:r>
            <w:r>
              <w:t>991050</w:t>
            </w:r>
          </w:p>
        </w:tc>
      </w:tr>
    </w:tbl>
    <w:p w:rsidR="00AB3D36" w:rsidRPr="00FD7021" w:rsidRDefault="00AB3D36" w:rsidP="00336A97">
      <w:pPr>
        <w:pStyle w:val="BodyText"/>
        <w:spacing w:before="158"/>
        <w:jc w:val="both"/>
        <w:rPr>
          <w:b/>
          <w:sz w:val="22"/>
          <w:szCs w:val="22"/>
        </w:rPr>
      </w:pPr>
    </w:p>
    <w:p w:rsidR="00AB3D36" w:rsidRPr="00FD7021" w:rsidRDefault="00556CCC" w:rsidP="00336A97">
      <w:pPr>
        <w:pStyle w:val="ListParagraph"/>
        <w:numPr>
          <w:ilvl w:val="0"/>
          <w:numId w:val="1"/>
        </w:numPr>
        <w:tabs>
          <w:tab w:val="left" w:pos="980"/>
        </w:tabs>
        <w:ind w:left="980" w:hanging="720"/>
        <w:jc w:val="both"/>
        <w:rPr>
          <w:b/>
        </w:rPr>
      </w:pPr>
      <w:r w:rsidRPr="00FD7021">
        <w:rPr>
          <w:b/>
        </w:rPr>
        <w:t xml:space="preserve">Such other information as may be </w:t>
      </w:r>
      <w:r w:rsidRPr="00FD7021">
        <w:rPr>
          <w:b/>
          <w:spacing w:val="-2"/>
        </w:rPr>
        <w:t>prescribed:</w:t>
      </w:r>
    </w:p>
    <w:p w:rsidR="00AB3D36" w:rsidRPr="00FD7021" w:rsidRDefault="00556CCC" w:rsidP="00336A97">
      <w:pPr>
        <w:pStyle w:val="BodyText"/>
        <w:ind w:left="980"/>
        <w:jc w:val="both"/>
        <w:rPr>
          <w:spacing w:val="-2"/>
          <w:sz w:val="22"/>
          <w:szCs w:val="22"/>
        </w:rPr>
      </w:pPr>
      <w:r w:rsidRPr="00FD7021">
        <w:rPr>
          <w:sz w:val="22"/>
          <w:szCs w:val="22"/>
        </w:rPr>
        <w:t>Not</w:t>
      </w:r>
      <w:r w:rsidRPr="00FD7021">
        <w:rPr>
          <w:spacing w:val="-2"/>
          <w:sz w:val="22"/>
          <w:szCs w:val="22"/>
        </w:rPr>
        <w:t xml:space="preserve"> applicable.</w:t>
      </w:r>
    </w:p>
    <w:p w:rsidR="00BA1C2D" w:rsidRPr="00FD7021" w:rsidRDefault="00BA1C2D" w:rsidP="00336A97">
      <w:pPr>
        <w:pStyle w:val="BodyText"/>
        <w:rPr>
          <w:spacing w:val="-2"/>
          <w:sz w:val="22"/>
          <w:szCs w:val="22"/>
        </w:rPr>
      </w:pPr>
    </w:p>
    <w:p w:rsidR="00BA1C2D" w:rsidRPr="00FD7021" w:rsidRDefault="00BA1C2D" w:rsidP="00336A97">
      <w:pPr>
        <w:pStyle w:val="BodyText"/>
        <w:rPr>
          <w:sz w:val="22"/>
          <w:szCs w:val="22"/>
        </w:rPr>
      </w:pPr>
    </w:p>
    <w:p w:rsidR="00BA1C2D" w:rsidRPr="00FD7021" w:rsidRDefault="00BA1C2D" w:rsidP="00336A97">
      <w:pPr>
        <w:pStyle w:val="BodyText"/>
        <w:rPr>
          <w:sz w:val="22"/>
          <w:szCs w:val="22"/>
        </w:rPr>
      </w:pPr>
    </w:p>
    <w:p w:rsidR="00BA1C2D" w:rsidRPr="00FD7021" w:rsidRDefault="00BA1C2D" w:rsidP="00336A97">
      <w:pPr>
        <w:pStyle w:val="BodyText"/>
        <w:rPr>
          <w:i/>
          <w:iCs/>
          <w:sz w:val="22"/>
          <w:szCs w:val="22"/>
        </w:rPr>
      </w:pPr>
    </w:p>
    <w:p w:rsidR="00BA1C2D" w:rsidRPr="00FD7021" w:rsidRDefault="00BA1C2D" w:rsidP="00336A97">
      <w:pPr>
        <w:pStyle w:val="BodyText"/>
        <w:jc w:val="center"/>
        <w:rPr>
          <w:sz w:val="22"/>
          <w:szCs w:val="22"/>
        </w:rPr>
      </w:pPr>
    </w:p>
    <w:p w:rsidR="00BA1C2D" w:rsidRPr="00FD7021" w:rsidRDefault="00BA1C2D" w:rsidP="00336A97">
      <w:pPr>
        <w:pStyle w:val="BodyText"/>
        <w:jc w:val="center"/>
        <w:rPr>
          <w:sz w:val="22"/>
          <w:szCs w:val="22"/>
        </w:rPr>
      </w:pPr>
    </w:p>
    <w:p w:rsidR="00BA1C2D" w:rsidRPr="00FD7021" w:rsidRDefault="00BA1C2D" w:rsidP="00336A97">
      <w:pPr>
        <w:pStyle w:val="BodyText"/>
        <w:jc w:val="center"/>
        <w:rPr>
          <w:sz w:val="22"/>
          <w:szCs w:val="22"/>
        </w:rPr>
      </w:pPr>
    </w:p>
    <w:p w:rsidR="00BA1C2D" w:rsidRPr="00FD7021" w:rsidRDefault="00BA1C2D" w:rsidP="00336A97">
      <w:pPr>
        <w:pStyle w:val="BodyText"/>
        <w:jc w:val="center"/>
        <w:rPr>
          <w:sz w:val="22"/>
          <w:szCs w:val="22"/>
        </w:rPr>
      </w:pPr>
    </w:p>
    <w:p w:rsidR="00BA1C2D" w:rsidRPr="00FD7021" w:rsidRDefault="00BA1C2D" w:rsidP="00336A97">
      <w:pPr>
        <w:pStyle w:val="BodyText"/>
        <w:jc w:val="center"/>
        <w:rPr>
          <w:sz w:val="22"/>
          <w:szCs w:val="22"/>
        </w:rPr>
      </w:pPr>
    </w:p>
    <w:p w:rsidR="00BA1C2D" w:rsidRPr="00FD7021" w:rsidRDefault="00BA1C2D" w:rsidP="00336A97">
      <w:pPr>
        <w:pStyle w:val="BodyText"/>
        <w:jc w:val="center"/>
        <w:rPr>
          <w:sz w:val="22"/>
          <w:szCs w:val="22"/>
        </w:rPr>
      </w:pPr>
    </w:p>
    <w:sectPr w:rsidR="00BA1C2D" w:rsidRPr="00FD7021" w:rsidSect="00760F57">
      <w:pgSz w:w="11900" w:h="1686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91FD3"/>
    <w:multiLevelType w:val="hybridMultilevel"/>
    <w:tmpl w:val="183CF9F0"/>
    <w:lvl w:ilvl="0" w:tplc="16DA2C2C">
      <w:start w:val="1"/>
      <w:numFmt w:val="lowerRoman"/>
      <w:lvlText w:val="(%1)"/>
      <w:lvlJc w:val="left"/>
      <w:pPr>
        <w:ind w:left="452" w:hanging="195"/>
        <w:jc w:val="left"/>
      </w:pPr>
      <w:rPr>
        <w:rFonts w:ascii="Corbel" w:eastAsia="Corbel" w:hAnsi="Corbel" w:cs="Corbel" w:hint="default"/>
        <w:b/>
        <w:bCs/>
        <w:i w:val="0"/>
        <w:iCs w:val="0"/>
        <w:spacing w:val="0"/>
        <w:w w:val="100"/>
        <w:sz w:val="18"/>
        <w:szCs w:val="18"/>
        <w:lang w:val="en-US" w:eastAsia="en-US" w:bidi="ar-SA"/>
      </w:rPr>
    </w:lvl>
    <w:lvl w:ilvl="1" w:tplc="063465F6">
      <w:start w:val="1"/>
      <w:numFmt w:val="decimal"/>
      <w:lvlText w:val="%2."/>
      <w:lvlJc w:val="left"/>
      <w:pPr>
        <w:ind w:left="1038" w:hanging="452"/>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FB7EA874">
      <w:start w:val="1"/>
      <w:numFmt w:val="decimal"/>
      <w:lvlText w:val="(%3)"/>
      <w:lvlJc w:val="left"/>
      <w:pPr>
        <w:ind w:left="1479"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tplc="E8EEA8C2">
      <w:numFmt w:val="bullet"/>
      <w:lvlText w:val="•"/>
      <w:lvlJc w:val="left"/>
      <w:pPr>
        <w:ind w:left="2519" w:hanging="360"/>
      </w:pPr>
      <w:rPr>
        <w:rFonts w:hint="default"/>
        <w:lang w:val="en-US" w:eastAsia="en-US" w:bidi="ar-SA"/>
      </w:rPr>
    </w:lvl>
    <w:lvl w:ilvl="4" w:tplc="C8E8FC78">
      <w:numFmt w:val="bullet"/>
      <w:lvlText w:val="•"/>
      <w:lvlJc w:val="left"/>
      <w:pPr>
        <w:ind w:left="3559" w:hanging="360"/>
      </w:pPr>
      <w:rPr>
        <w:rFonts w:hint="default"/>
        <w:lang w:val="en-US" w:eastAsia="en-US" w:bidi="ar-SA"/>
      </w:rPr>
    </w:lvl>
    <w:lvl w:ilvl="5" w:tplc="48460ED0">
      <w:numFmt w:val="bullet"/>
      <w:lvlText w:val="•"/>
      <w:lvlJc w:val="left"/>
      <w:pPr>
        <w:ind w:left="4599" w:hanging="360"/>
      </w:pPr>
      <w:rPr>
        <w:rFonts w:hint="default"/>
        <w:lang w:val="en-US" w:eastAsia="en-US" w:bidi="ar-SA"/>
      </w:rPr>
    </w:lvl>
    <w:lvl w:ilvl="6" w:tplc="9E5E29D8">
      <w:numFmt w:val="bullet"/>
      <w:lvlText w:val="•"/>
      <w:lvlJc w:val="left"/>
      <w:pPr>
        <w:ind w:left="5639" w:hanging="360"/>
      </w:pPr>
      <w:rPr>
        <w:rFonts w:hint="default"/>
        <w:lang w:val="en-US" w:eastAsia="en-US" w:bidi="ar-SA"/>
      </w:rPr>
    </w:lvl>
    <w:lvl w:ilvl="7" w:tplc="8A320C2A">
      <w:numFmt w:val="bullet"/>
      <w:lvlText w:val="•"/>
      <w:lvlJc w:val="left"/>
      <w:pPr>
        <w:ind w:left="6679" w:hanging="360"/>
      </w:pPr>
      <w:rPr>
        <w:rFonts w:hint="default"/>
        <w:lang w:val="en-US" w:eastAsia="en-US" w:bidi="ar-SA"/>
      </w:rPr>
    </w:lvl>
    <w:lvl w:ilvl="8" w:tplc="E596576E">
      <w:numFmt w:val="bullet"/>
      <w:lvlText w:val="•"/>
      <w:lvlJc w:val="left"/>
      <w:pPr>
        <w:ind w:left="771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ulTrailSpace/>
    <w:shapeLayoutLikeWW8/>
  </w:compat>
  <w:rsids>
    <w:rsidRoot w:val="00AB3D36"/>
    <w:rsid w:val="000033D0"/>
    <w:rsid w:val="000039E3"/>
    <w:rsid w:val="00064E6E"/>
    <w:rsid w:val="00140016"/>
    <w:rsid w:val="00160EC1"/>
    <w:rsid w:val="0016307E"/>
    <w:rsid w:val="001B2207"/>
    <w:rsid w:val="0021448A"/>
    <w:rsid w:val="002463BF"/>
    <w:rsid w:val="002772A6"/>
    <w:rsid w:val="00286552"/>
    <w:rsid w:val="002A284B"/>
    <w:rsid w:val="002C5B25"/>
    <w:rsid w:val="00324C76"/>
    <w:rsid w:val="00336A97"/>
    <w:rsid w:val="00447702"/>
    <w:rsid w:val="00465BA3"/>
    <w:rsid w:val="004B7616"/>
    <w:rsid w:val="004D0A89"/>
    <w:rsid w:val="00505356"/>
    <w:rsid w:val="00507666"/>
    <w:rsid w:val="00540B71"/>
    <w:rsid w:val="00541A5A"/>
    <w:rsid w:val="00556CCC"/>
    <w:rsid w:val="005701EF"/>
    <w:rsid w:val="005B417A"/>
    <w:rsid w:val="005F1625"/>
    <w:rsid w:val="005F43E2"/>
    <w:rsid w:val="00646E83"/>
    <w:rsid w:val="00671134"/>
    <w:rsid w:val="006817DB"/>
    <w:rsid w:val="007132B6"/>
    <w:rsid w:val="00722346"/>
    <w:rsid w:val="00760F57"/>
    <w:rsid w:val="007633C1"/>
    <w:rsid w:val="007830A1"/>
    <w:rsid w:val="00792300"/>
    <w:rsid w:val="0087099E"/>
    <w:rsid w:val="00870F9D"/>
    <w:rsid w:val="008844F3"/>
    <w:rsid w:val="008C11EE"/>
    <w:rsid w:val="008E2A13"/>
    <w:rsid w:val="008E646F"/>
    <w:rsid w:val="009038F1"/>
    <w:rsid w:val="00984F60"/>
    <w:rsid w:val="009E65FB"/>
    <w:rsid w:val="00A21F3D"/>
    <w:rsid w:val="00A5649E"/>
    <w:rsid w:val="00A6114C"/>
    <w:rsid w:val="00A8462F"/>
    <w:rsid w:val="00A84D23"/>
    <w:rsid w:val="00AB3D36"/>
    <w:rsid w:val="00AC74F7"/>
    <w:rsid w:val="00B37E72"/>
    <w:rsid w:val="00B64520"/>
    <w:rsid w:val="00B9083E"/>
    <w:rsid w:val="00BA19F9"/>
    <w:rsid w:val="00BA1C2D"/>
    <w:rsid w:val="00BD3050"/>
    <w:rsid w:val="00C04850"/>
    <w:rsid w:val="00C36767"/>
    <w:rsid w:val="00C81FC4"/>
    <w:rsid w:val="00CB0D21"/>
    <w:rsid w:val="00DD489D"/>
    <w:rsid w:val="00E47325"/>
    <w:rsid w:val="00E66BA5"/>
    <w:rsid w:val="00EB0271"/>
    <w:rsid w:val="00EC54EC"/>
    <w:rsid w:val="00F50519"/>
    <w:rsid w:val="00F64C70"/>
    <w:rsid w:val="00F7031A"/>
    <w:rsid w:val="00FD7021"/>
    <w:rsid w:val="00FD7066"/>
    <w:rsid w:val="00FE568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3D36"/>
    <w:rPr>
      <w:rFonts w:ascii="Times New Roman" w:eastAsia="Times New Roman" w:hAnsi="Times New Roman" w:cs="Times New Roman"/>
    </w:rPr>
  </w:style>
  <w:style w:type="paragraph" w:styleId="Heading1">
    <w:name w:val="heading 1"/>
    <w:basedOn w:val="Normal"/>
    <w:uiPriority w:val="1"/>
    <w:qFormat/>
    <w:rsid w:val="00AB3D36"/>
    <w:pPr>
      <w:ind w:left="980" w:hanging="720"/>
      <w:jc w:val="both"/>
      <w:outlineLvl w:val="0"/>
    </w:pPr>
    <w:rPr>
      <w:b/>
      <w:bCs/>
      <w:sz w:val="20"/>
      <w:szCs w:val="20"/>
    </w:rPr>
  </w:style>
  <w:style w:type="paragraph" w:styleId="Heading2">
    <w:name w:val="heading 2"/>
    <w:basedOn w:val="Normal"/>
    <w:uiPriority w:val="1"/>
    <w:qFormat/>
    <w:rsid w:val="00AB3D36"/>
    <w:pPr>
      <w:ind w:left="1033" w:hanging="77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3D36"/>
    <w:rPr>
      <w:sz w:val="18"/>
      <w:szCs w:val="18"/>
    </w:rPr>
  </w:style>
  <w:style w:type="paragraph" w:styleId="ListParagraph">
    <w:name w:val="List Paragraph"/>
    <w:basedOn w:val="Normal"/>
    <w:uiPriority w:val="1"/>
    <w:qFormat/>
    <w:rsid w:val="00AB3D36"/>
    <w:pPr>
      <w:ind w:left="1033" w:hanging="773"/>
      <w:jc w:val="both"/>
    </w:pPr>
  </w:style>
  <w:style w:type="paragraph" w:customStyle="1" w:styleId="TableParagraph">
    <w:name w:val="Table Paragraph"/>
    <w:basedOn w:val="Normal"/>
    <w:uiPriority w:val="1"/>
    <w:qFormat/>
    <w:rsid w:val="00AB3D36"/>
    <w:pPr>
      <w:spacing w:line="191" w:lineRule="exact"/>
      <w:ind w:left="107"/>
    </w:pPr>
  </w:style>
  <w:style w:type="paragraph" w:styleId="BalloonText">
    <w:name w:val="Balloon Text"/>
    <w:basedOn w:val="Normal"/>
    <w:link w:val="BalloonTextChar"/>
    <w:uiPriority w:val="99"/>
    <w:semiHidden/>
    <w:unhideWhenUsed/>
    <w:rsid w:val="008C11EE"/>
    <w:rPr>
      <w:rFonts w:ascii="Tahoma" w:hAnsi="Tahoma" w:cs="Tahoma"/>
      <w:sz w:val="16"/>
      <w:szCs w:val="16"/>
    </w:rPr>
  </w:style>
  <w:style w:type="character" w:customStyle="1" w:styleId="BalloonTextChar">
    <w:name w:val="Balloon Text Char"/>
    <w:basedOn w:val="DefaultParagraphFont"/>
    <w:link w:val="BalloonText"/>
    <w:uiPriority w:val="99"/>
    <w:semiHidden/>
    <w:rsid w:val="008C11EE"/>
    <w:rPr>
      <w:rFonts w:ascii="Tahoma" w:eastAsia="Times New Roman" w:hAnsi="Tahoma" w:cs="Tahoma"/>
      <w:sz w:val="16"/>
      <w:szCs w:val="16"/>
    </w:rPr>
  </w:style>
  <w:style w:type="character" w:styleId="Hyperlink">
    <w:name w:val="Hyperlink"/>
    <w:basedOn w:val="DefaultParagraphFont"/>
    <w:uiPriority w:val="99"/>
    <w:unhideWhenUsed/>
    <w:rsid w:val="00DD489D"/>
    <w:rPr>
      <w:color w:val="0000FF" w:themeColor="hyperlink"/>
      <w:u w:val="single"/>
    </w:rPr>
  </w:style>
  <w:style w:type="character" w:styleId="FollowedHyperlink">
    <w:name w:val="FollowedHyperlink"/>
    <w:basedOn w:val="DefaultParagraphFont"/>
    <w:uiPriority w:val="99"/>
    <w:semiHidden/>
    <w:unhideWhenUsed/>
    <w:rsid w:val="00DD48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cin.gov.in/page/trainingcalend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60</cp:revision>
  <cp:lastPrinted>2024-10-08T05:49:00Z</cp:lastPrinted>
  <dcterms:created xsi:type="dcterms:W3CDTF">2024-09-25T11:58:00Z</dcterms:created>
  <dcterms:modified xsi:type="dcterms:W3CDTF">2024-10-16T05:35:00Z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2010</vt:lpwstr>
  </property>
  <property fmtid="{D5CDD505-2E9C-101B-9397-08002B2CF9AE}" pid="4" name="LastSaved">
    <vt:filetime>2024-09-25T00:00:00Z</vt:filetime>
  </property>
  <property fmtid="{D5CDD505-2E9C-101B-9397-08002B2CF9AE}" pid="5" name="Producer">
    <vt:lpwstr>Microsoft® Word 2010</vt:lpwstr>
  </property>
</Properties>
</file>